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26" w:rsidRDefault="003B432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Title"/>
        <w:jc w:val="center"/>
      </w:pPr>
      <w:r>
        <w:t>МЭРИЯ ГОРОДА АРХАНГЕЛЬСКА</w:t>
      </w:r>
    </w:p>
    <w:p w:rsidR="003B4326" w:rsidRDefault="003B4326">
      <w:pPr>
        <w:pStyle w:val="ConsPlusTitle"/>
        <w:jc w:val="center"/>
      </w:pPr>
    </w:p>
    <w:p w:rsidR="003B4326" w:rsidRDefault="003B4326">
      <w:pPr>
        <w:pStyle w:val="ConsPlusTitle"/>
        <w:jc w:val="center"/>
      </w:pPr>
      <w:r>
        <w:t>ПОСТАНОВЛЕНИЕ</w:t>
      </w:r>
    </w:p>
    <w:p w:rsidR="003B4326" w:rsidRDefault="003B4326">
      <w:pPr>
        <w:pStyle w:val="ConsPlusTitle"/>
        <w:jc w:val="center"/>
      </w:pPr>
      <w:r>
        <w:t>от 2 мая 2012 г. N 87</w:t>
      </w:r>
    </w:p>
    <w:p w:rsidR="003B4326" w:rsidRDefault="003B4326">
      <w:pPr>
        <w:pStyle w:val="ConsPlusTitle"/>
        <w:jc w:val="center"/>
      </w:pPr>
    </w:p>
    <w:p w:rsidR="003B4326" w:rsidRDefault="003B432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B4326" w:rsidRDefault="003B4326">
      <w:pPr>
        <w:pStyle w:val="ConsPlusTitle"/>
        <w:jc w:val="center"/>
      </w:pPr>
      <w:r>
        <w:t>МУНИЦИПАЛЬНОЙ УСЛУГИ "ПРЕДСТАВЛЕНИЕ ИНФОРМАЦИИ О ПОРЯДКЕ</w:t>
      </w:r>
    </w:p>
    <w:p w:rsidR="003B4326" w:rsidRDefault="003B4326">
      <w:pPr>
        <w:pStyle w:val="ConsPlusTitle"/>
        <w:jc w:val="center"/>
      </w:pPr>
      <w:r>
        <w:t>ПРЕДОСТАВЛЕНИЯ ЖИЛИЩНО-КОММУНАЛЬНЫХ УСЛУГ НАСЕЛЕНИЮ</w:t>
      </w:r>
    </w:p>
    <w:p w:rsidR="003B4326" w:rsidRDefault="003B4326">
      <w:pPr>
        <w:pStyle w:val="ConsPlusTitle"/>
        <w:jc w:val="center"/>
      </w:pPr>
      <w:r>
        <w:t>НА ТЕРРИТОРИИ МУНИЦИПАЛЬНОГО ОБРАЗОВАНИЯ "ГОРОД АРХАНГЕЛЬСК"</w:t>
      </w:r>
    </w:p>
    <w:p w:rsidR="003B4326" w:rsidRDefault="003B4326">
      <w:pPr>
        <w:pStyle w:val="ConsPlusNormal"/>
        <w:jc w:val="center"/>
      </w:pPr>
      <w:r>
        <w:t>Список изменяющих документов</w:t>
      </w:r>
    </w:p>
    <w:p w:rsidR="003B4326" w:rsidRDefault="003B4326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мэрии г. Архангельска</w:t>
      </w:r>
      <w:proofErr w:type="gramEnd"/>
    </w:p>
    <w:p w:rsidR="003B4326" w:rsidRDefault="003B4326">
      <w:pPr>
        <w:pStyle w:val="ConsPlusNormal"/>
        <w:jc w:val="center"/>
      </w:pPr>
      <w:r>
        <w:t>от 13.02.2015 N 127)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мэра города от 26.08.2011 N 392 "О разработке и утверждении административных регламентов предоставления муниципальных услуг мэрией города Архангельска",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мэрии города от 30.11.2011 N 570 "Об утверждении Перечня</w:t>
      </w:r>
      <w:proofErr w:type="gramEnd"/>
      <w:r>
        <w:t xml:space="preserve"> муниципальных услуг, предоставляемых органами мэрии города Архангельска, и Перечня государственных услуг, предоставляемых органами мэрии города Архангельска при осуществлении отдельных государственных полномочий, переданных законами Архангельской области" (с изменениями) мэрия города Архангельска постановляет:</w:t>
      </w:r>
    </w:p>
    <w:p w:rsidR="003B4326" w:rsidRDefault="003B4326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1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"Представление информации о порядке предоставления жилищно-коммунальных услуг населению на территории муниципального образования "Город Архангельск".</w:t>
      </w:r>
    </w:p>
    <w:p w:rsidR="003B4326" w:rsidRDefault="003B4326">
      <w:pPr>
        <w:pStyle w:val="ConsPlusNormal"/>
        <w:ind w:firstLine="540"/>
        <w:jc w:val="both"/>
      </w:pPr>
      <w:r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3B4326" w:rsidRDefault="003B432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 по городскому хозяйству Чиненова С.В.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right"/>
      </w:pPr>
      <w:r>
        <w:t>И.о. мэра города</w:t>
      </w:r>
    </w:p>
    <w:p w:rsidR="003B4326" w:rsidRDefault="003B4326">
      <w:pPr>
        <w:pStyle w:val="ConsPlusNormal"/>
        <w:jc w:val="right"/>
      </w:pPr>
      <w:r>
        <w:t>В.С.ГАРМАШОВ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right"/>
      </w:pPr>
      <w:r>
        <w:t>Утвержден</w:t>
      </w:r>
    </w:p>
    <w:p w:rsidR="003B4326" w:rsidRDefault="003B4326">
      <w:pPr>
        <w:pStyle w:val="ConsPlusNormal"/>
        <w:jc w:val="right"/>
      </w:pPr>
      <w:r>
        <w:t>постановлением мэрии</w:t>
      </w:r>
    </w:p>
    <w:p w:rsidR="003B4326" w:rsidRDefault="003B4326">
      <w:pPr>
        <w:pStyle w:val="ConsPlusNormal"/>
        <w:jc w:val="right"/>
      </w:pPr>
      <w:r>
        <w:t>города Архангельска</w:t>
      </w:r>
    </w:p>
    <w:p w:rsidR="003B4326" w:rsidRDefault="003B4326">
      <w:pPr>
        <w:pStyle w:val="ConsPlusNormal"/>
        <w:jc w:val="right"/>
      </w:pPr>
      <w:r>
        <w:t>от 02.05.2012 N 87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Title"/>
        <w:jc w:val="center"/>
      </w:pPr>
      <w:bookmarkStart w:id="0" w:name="P31"/>
      <w:bookmarkEnd w:id="0"/>
      <w:r>
        <w:t>АДМИНИСТРАТИВНЫЙ РЕГЛАМЕНТ</w:t>
      </w:r>
    </w:p>
    <w:p w:rsidR="003B4326" w:rsidRDefault="003B4326">
      <w:pPr>
        <w:pStyle w:val="ConsPlusTitle"/>
        <w:jc w:val="center"/>
      </w:pPr>
      <w:r>
        <w:t>ПРЕДОСТАВЛЕНИЯ МЭРИЕЙ ГОРОДА АРХАНГЕЛЬСКА МУНИЦИПАЛЬНОЙ</w:t>
      </w:r>
    </w:p>
    <w:p w:rsidR="003B4326" w:rsidRDefault="003B4326">
      <w:pPr>
        <w:pStyle w:val="ConsPlusTitle"/>
        <w:jc w:val="center"/>
      </w:pPr>
      <w:r>
        <w:t>УСЛУГИ "ПРЕДСТАВЛЕНИЕ ИНФОРМАЦИИ О ПОРЯДКЕ ПРЕДОСТАВЛЕНИЯ</w:t>
      </w:r>
    </w:p>
    <w:p w:rsidR="003B4326" w:rsidRDefault="003B4326">
      <w:pPr>
        <w:pStyle w:val="ConsPlusTitle"/>
        <w:jc w:val="center"/>
      </w:pPr>
      <w:r>
        <w:t>ЖИЛИЩНО-КОММУНАЛЬНЫХ УСЛУГ НАСЕЛЕНИЮ НА ТЕРРИТОРИИ</w:t>
      </w:r>
    </w:p>
    <w:p w:rsidR="003B4326" w:rsidRDefault="003B4326">
      <w:pPr>
        <w:pStyle w:val="ConsPlusTitle"/>
        <w:jc w:val="center"/>
      </w:pPr>
      <w:r>
        <w:t>МУНИЦИПАЛЬНОГО ОБРАЗОВАНИЯ "ГОРОД АРХАНГЕЛЬСК"</w:t>
      </w:r>
    </w:p>
    <w:p w:rsidR="003B4326" w:rsidRDefault="003B4326">
      <w:pPr>
        <w:pStyle w:val="ConsPlusNormal"/>
        <w:jc w:val="center"/>
      </w:pPr>
      <w:r>
        <w:t>Список изменяющих документов</w:t>
      </w:r>
    </w:p>
    <w:p w:rsidR="003B4326" w:rsidRDefault="003B4326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мэрии г. Архангельска</w:t>
      </w:r>
      <w:proofErr w:type="gramEnd"/>
    </w:p>
    <w:p w:rsidR="003B4326" w:rsidRDefault="003B4326">
      <w:pPr>
        <w:pStyle w:val="ConsPlusNormal"/>
        <w:jc w:val="center"/>
      </w:pPr>
      <w:r>
        <w:lastRenderedPageBreak/>
        <w:t>от 13.02.2015 N 127)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center"/>
      </w:pPr>
      <w:r>
        <w:t>I. Общие положения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ind w:firstLine="540"/>
        <w:jc w:val="both"/>
      </w:pPr>
      <w:r>
        <w:t>1. Предмет регулирования административного регламента.</w:t>
      </w:r>
    </w:p>
    <w:p w:rsidR="003B4326" w:rsidRDefault="003B4326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"Представление информации о порядке предоставления жилищно-коммунальных услуг на территории муниципального образования "Город Архангельск" (далее - муниципальная услуга) устанавливает порядок представления информации департаментом городского хозяйства мэрии города, его структурными подразделениями физическим и юридическим лицам о порядке предоставления жилищно-коммунальных услуг населению.</w:t>
      </w:r>
    </w:p>
    <w:p w:rsidR="003B4326" w:rsidRDefault="003B4326">
      <w:pPr>
        <w:pStyle w:val="ConsPlusNormal"/>
        <w:ind w:firstLine="540"/>
        <w:jc w:val="both"/>
      </w:pPr>
      <w:r>
        <w:t>Информация о порядке предоставления жилищно-коммунальных услуг представляет собой сведения:</w:t>
      </w:r>
    </w:p>
    <w:p w:rsidR="003B4326" w:rsidRDefault="003B4326">
      <w:pPr>
        <w:pStyle w:val="ConsPlusNormal"/>
        <w:ind w:firstLine="540"/>
        <w:jc w:val="both"/>
      </w:pPr>
      <w:r>
        <w:t>о правилах содержания общего имущества, принадлежащего на праве общей долевой собственности собственникам помещений в многоквартирном доме;</w:t>
      </w:r>
    </w:p>
    <w:p w:rsidR="003B4326" w:rsidRDefault="003B4326">
      <w:pPr>
        <w:pStyle w:val="ConsPlusNormal"/>
        <w:ind w:firstLine="540"/>
        <w:jc w:val="both"/>
      </w:pPr>
      <w:r>
        <w:t>о составе работ, услуг по содержанию общего имущества, принадлежащего на праве общей долевой собственности собственникам помещений в многоквартирном доме;</w:t>
      </w:r>
    </w:p>
    <w:p w:rsidR="003B4326" w:rsidRDefault="003B4326">
      <w:pPr>
        <w:pStyle w:val="ConsPlusNormal"/>
        <w:ind w:firstLine="540"/>
        <w:jc w:val="both"/>
      </w:pPr>
      <w:r>
        <w:t>о составе работ по текущему ремонту общего имущества, принадлежащего на праве общей долевой собственности собственникам помещений в многоквартирном доме;</w:t>
      </w:r>
    </w:p>
    <w:p w:rsidR="003B4326" w:rsidRDefault="003B4326">
      <w:pPr>
        <w:pStyle w:val="ConsPlusNormal"/>
        <w:ind w:firstLine="540"/>
        <w:jc w:val="both"/>
      </w:pPr>
      <w:r>
        <w:t>о требованиях, предъявляемых к предоставлению коммунальных услуг;</w:t>
      </w:r>
    </w:p>
    <w:p w:rsidR="003B4326" w:rsidRDefault="003B4326">
      <w:pPr>
        <w:pStyle w:val="ConsPlusNormal"/>
        <w:ind w:firstLine="540"/>
        <w:jc w:val="both"/>
      </w:pPr>
      <w:r>
        <w:t>о правах и обязанностях потребителя и исполнителя коммунальных услуг;</w:t>
      </w:r>
    </w:p>
    <w:p w:rsidR="003B4326" w:rsidRDefault="003B4326">
      <w:pPr>
        <w:pStyle w:val="ConsPlusNormal"/>
        <w:ind w:firstLine="540"/>
        <w:jc w:val="both"/>
      </w:pPr>
      <w:r>
        <w:t>о порядке перерасчета платы за отдельные виды коммунальных услуг за период временного отсутствия потребителей в занимаемом жилом помещении;</w:t>
      </w:r>
    </w:p>
    <w:p w:rsidR="003B4326" w:rsidRDefault="003B4326">
      <w:pPr>
        <w:pStyle w:val="ConsPlusNormal"/>
        <w:ind w:firstLine="540"/>
        <w:jc w:val="both"/>
      </w:pPr>
      <w:r>
        <w:t>о порядке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:rsidR="003B4326" w:rsidRDefault="003B4326">
      <w:pPr>
        <w:pStyle w:val="ConsPlusNormal"/>
        <w:ind w:firstLine="540"/>
        <w:jc w:val="both"/>
      </w:pPr>
      <w:r>
        <w:t>о порядке установления факта непредоставления коммунальных услуг или предоставления коммунальных услуг ненадлежащего качества;</w:t>
      </w:r>
    </w:p>
    <w:p w:rsidR="003B4326" w:rsidRDefault="003B4326">
      <w:pPr>
        <w:pStyle w:val="ConsPlusNormal"/>
        <w:ind w:firstLine="540"/>
        <w:jc w:val="both"/>
      </w:pPr>
      <w:r>
        <w:t>о муниципальных программах в жилищной сфере и в сфере коммунальных услуг;</w:t>
      </w:r>
    </w:p>
    <w:p w:rsidR="003B4326" w:rsidRDefault="003B4326">
      <w:pPr>
        <w:pStyle w:val="ConsPlusNormal"/>
        <w:ind w:firstLine="540"/>
        <w:jc w:val="both"/>
      </w:pPr>
      <w:r>
        <w:t>о муниципальных правовых актах органов местного самоуправления, регулирующих отношения в данных сферах.</w:t>
      </w:r>
    </w:p>
    <w:p w:rsidR="003B4326" w:rsidRDefault="003B4326">
      <w:pPr>
        <w:pStyle w:val="ConsPlusNormal"/>
        <w:ind w:firstLine="540"/>
        <w:jc w:val="both"/>
      </w:pPr>
      <w:r>
        <w:t>2. Круг заявителей.</w:t>
      </w:r>
    </w:p>
    <w:p w:rsidR="003B4326" w:rsidRDefault="003B4326">
      <w:pPr>
        <w:pStyle w:val="ConsPlusNormal"/>
        <w:ind w:firstLine="540"/>
        <w:jc w:val="both"/>
      </w:pPr>
      <w:r>
        <w:t>Информация, связанная с порядком предоставления жилищно-коммунальных услуг населению, представляется по запросу физического или юридического лица (далее - заявитель).</w:t>
      </w:r>
    </w:p>
    <w:p w:rsidR="003B4326" w:rsidRDefault="003B4326">
      <w:pPr>
        <w:pStyle w:val="ConsPlusNormal"/>
        <w:ind w:firstLine="540"/>
        <w:jc w:val="both"/>
      </w:pPr>
      <w:r>
        <w:t>3. Требования к порядку информирования о предоставлении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Информация о муниципальной услуге представляется:</w:t>
      </w:r>
    </w:p>
    <w:p w:rsidR="003B4326" w:rsidRDefault="003B4326">
      <w:pPr>
        <w:pStyle w:val="ConsPlusNormal"/>
        <w:ind w:firstLine="540"/>
        <w:jc w:val="both"/>
      </w:pPr>
      <w:bookmarkStart w:id="1" w:name="P59"/>
      <w:bookmarkEnd w:id="1"/>
      <w:r>
        <w:t>1) непосредственно в департаменте городского хозяйства мэрии города Архангельска (далее - департамент городского хозяйства):</w:t>
      </w:r>
    </w:p>
    <w:p w:rsidR="003B4326" w:rsidRDefault="003B4326">
      <w:pPr>
        <w:pStyle w:val="ConsPlusNormal"/>
        <w:ind w:firstLine="540"/>
        <w:jc w:val="both"/>
      </w:pPr>
      <w:r>
        <w:t>место нахождения департамента городского хозяйства: г. Архангельск, пр. Троицкий, д. 60, каб. 418;</w:t>
      </w:r>
    </w:p>
    <w:p w:rsidR="003B4326" w:rsidRDefault="003B4326">
      <w:pPr>
        <w:pStyle w:val="ConsPlusNormal"/>
        <w:ind w:firstLine="540"/>
        <w:jc w:val="both"/>
      </w:pPr>
      <w:r>
        <w:t>почтовый адрес: 163000, г. Архангельск, пр. Троицкий, д. 60, каб. 418;</w:t>
      </w:r>
    </w:p>
    <w:p w:rsidR="003B4326" w:rsidRDefault="003B4326">
      <w:pPr>
        <w:pStyle w:val="ConsPlusNormal"/>
        <w:ind w:firstLine="540"/>
        <w:jc w:val="both"/>
      </w:pPr>
      <w:r>
        <w:t>адрес электронной почты: dgh@arhcity.ru;</w:t>
      </w:r>
    </w:p>
    <w:p w:rsidR="003B4326" w:rsidRDefault="003B4326">
      <w:pPr>
        <w:pStyle w:val="ConsPlusNormal"/>
        <w:ind w:firstLine="540"/>
        <w:jc w:val="both"/>
      </w:pPr>
      <w:r>
        <w:t>факс департамента городского хозяйства: 606-705.</w:t>
      </w:r>
    </w:p>
    <w:p w:rsidR="003B4326" w:rsidRDefault="003B4326">
      <w:pPr>
        <w:pStyle w:val="ConsPlusNormal"/>
        <w:ind w:firstLine="540"/>
        <w:jc w:val="both"/>
      </w:pPr>
      <w:r>
        <w:t>График работы департамента городского хозяйства:</w:t>
      </w:r>
    </w:p>
    <w:p w:rsidR="003B4326" w:rsidRDefault="003B4326">
      <w:pPr>
        <w:pStyle w:val="ConsPlusNormal"/>
        <w:ind w:firstLine="540"/>
        <w:jc w:val="both"/>
      </w:pPr>
      <w:r>
        <w:t>понедельник - пятница: с 8 часов 30 минут до 12 часов 30 минут и с 13 часов 30 минут до 17 часов 45 минут; суббота, воскресенье - выходные дни.</w:t>
      </w:r>
    </w:p>
    <w:p w:rsidR="003B4326" w:rsidRDefault="003B4326">
      <w:pPr>
        <w:pStyle w:val="ConsPlusNormal"/>
        <w:ind w:firstLine="540"/>
        <w:jc w:val="both"/>
      </w:pPr>
      <w:r>
        <w:t>Телефоны для справок:</w:t>
      </w:r>
    </w:p>
    <w:p w:rsidR="003B4326" w:rsidRDefault="003B4326">
      <w:pPr>
        <w:pStyle w:val="ConsPlusNormal"/>
        <w:ind w:firstLine="540"/>
        <w:jc w:val="both"/>
      </w:pPr>
      <w:r>
        <w:t>приемная департамента городского хозяйства: 60-67-01;</w:t>
      </w:r>
    </w:p>
    <w:p w:rsidR="003B4326" w:rsidRDefault="003B4326">
      <w:pPr>
        <w:pStyle w:val="ConsPlusNormal"/>
        <w:ind w:firstLine="540"/>
        <w:jc w:val="both"/>
      </w:pPr>
      <w:r>
        <w:t>отдел жилищно-коммунального хозяйства и благоустройства управления ЖКХ и энергетики департамента городского хозяйства: 60-67-03;</w:t>
      </w:r>
    </w:p>
    <w:p w:rsidR="003B4326" w:rsidRDefault="003B4326">
      <w:pPr>
        <w:pStyle w:val="ConsPlusNormal"/>
        <w:ind w:firstLine="540"/>
        <w:jc w:val="both"/>
      </w:pPr>
      <w:r>
        <w:t>2) путем официального опубликования настоящего административного регламента;</w:t>
      </w:r>
    </w:p>
    <w:p w:rsidR="003B4326" w:rsidRDefault="003B4326">
      <w:pPr>
        <w:pStyle w:val="ConsPlusNormal"/>
        <w:ind w:firstLine="540"/>
        <w:jc w:val="both"/>
      </w:pPr>
      <w:r>
        <w:t>3) при обращении по телефону - в виде устного ответа на конкретный вопрос, содержащий запрашиваемую информацию;</w:t>
      </w:r>
    </w:p>
    <w:p w:rsidR="003B4326" w:rsidRDefault="003B4326">
      <w:pPr>
        <w:pStyle w:val="ConsPlusNormal"/>
        <w:ind w:firstLine="540"/>
        <w:jc w:val="both"/>
      </w:pPr>
      <w:proofErr w:type="gramStart"/>
      <w:r>
        <w:t xml:space="preserve">4) посредством публичного размещения информационного материала на официальном </w:t>
      </w:r>
      <w:r>
        <w:lastRenderedPageBreak/>
        <w:t>информационном интернет-портале муниципального образования "Город Архангельск": http://www.arhcity.ru в разделе "Городское хозяйство" и в государственной информационной системе Архангельской области "Архангельский региональный портал государственных и муниципальных услуг": gosuslugi.dvinaland.ru;</w:t>
      </w:r>
      <w:proofErr w:type="gramEnd"/>
    </w:p>
    <w:p w:rsidR="003B4326" w:rsidRDefault="003B4326">
      <w:pPr>
        <w:pStyle w:val="ConsPlusNormal"/>
        <w:ind w:firstLine="540"/>
        <w:jc w:val="both"/>
      </w:pPr>
      <w:r>
        <w:t>5) при письменном обращении - в форме письменных ответов на поставленные вопросы в течение 30 календарных дней в адрес заявителя посредством почтовой связи по почтовому адресу, указанному в обращении;</w:t>
      </w:r>
    </w:p>
    <w:p w:rsidR="003B4326" w:rsidRDefault="003B4326">
      <w:pPr>
        <w:pStyle w:val="ConsPlusNormal"/>
        <w:ind w:firstLine="540"/>
        <w:jc w:val="both"/>
      </w:pPr>
      <w:r>
        <w:t>6) при обращении, направленном в электронном виде, - в течение 30 календарных дней посредством электронной почты на указанный в обращении электронный адрес.</w:t>
      </w:r>
    </w:p>
    <w:p w:rsidR="003B4326" w:rsidRDefault="003B4326">
      <w:pPr>
        <w:pStyle w:val="ConsPlusNormal"/>
        <w:ind w:firstLine="540"/>
        <w:jc w:val="both"/>
      </w:pPr>
      <w:r>
        <w:t>4. При информировании по телефону, по электронной почте, по почте (путем обращения заявления с письменным запросом о представлении информации) и при личном обращении заявителя сообщается следующая информация:</w:t>
      </w:r>
    </w:p>
    <w:p w:rsidR="003B4326" w:rsidRDefault="003B4326">
      <w:pPr>
        <w:pStyle w:val="ConsPlusNormal"/>
        <w:ind w:firstLine="540"/>
        <w:jc w:val="both"/>
      </w:pPr>
      <w:r>
        <w:t xml:space="preserve">контактные данные департамента городского хозяйства (почтовый адрес, адрес официального информационного </w:t>
      </w:r>
      <w:proofErr w:type="gramStart"/>
      <w:r>
        <w:t>интернет-портала</w:t>
      </w:r>
      <w:proofErr w:type="gramEnd"/>
      <w:r>
        <w:t xml:space="preserve"> муниципального образования "Город Архангельск", номер телефона для справок, адрес электронной почты);</w:t>
      </w:r>
    </w:p>
    <w:p w:rsidR="003B4326" w:rsidRDefault="003B4326">
      <w:pPr>
        <w:pStyle w:val="ConsPlusNormal"/>
        <w:ind w:firstLine="540"/>
        <w:jc w:val="both"/>
      </w:pPr>
      <w:r>
        <w:t>график работы департамента городского хозяйства;</w:t>
      </w:r>
    </w:p>
    <w:p w:rsidR="003B4326" w:rsidRDefault="003B4326">
      <w:pPr>
        <w:pStyle w:val="ConsPlusNormal"/>
        <w:ind w:firstLine="540"/>
        <w:jc w:val="both"/>
      </w:pPr>
      <w:r>
        <w:t>о процедуре предоставления муниципальной услуги;</w:t>
      </w:r>
    </w:p>
    <w:p w:rsidR="003B4326" w:rsidRDefault="003B4326">
      <w:pPr>
        <w:pStyle w:val="ConsPlusNormal"/>
        <w:ind w:firstLine="540"/>
        <w:jc w:val="both"/>
      </w:pPr>
      <w:r>
        <w:t>о перечне документов, необходимых для предоставления муниципальной услуги;</w:t>
      </w:r>
    </w:p>
    <w:p w:rsidR="003B4326" w:rsidRDefault="003B4326">
      <w:pPr>
        <w:pStyle w:val="ConsPlusNormal"/>
        <w:ind w:firstLine="540"/>
        <w:jc w:val="both"/>
      </w:pPr>
      <w:r>
        <w:t>о времени приема заявлений и сроке предоставления услуги;</w:t>
      </w:r>
    </w:p>
    <w:p w:rsidR="003B4326" w:rsidRDefault="003B4326">
      <w:pPr>
        <w:pStyle w:val="ConsPlusNormal"/>
        <w:ind w:firstLine="540"/>
        <w:jc w:val="both"/>
      </w:pPr>
      <w:r>
        <w:t>о порядке обжалования решений и действий (бездействия) департамента городского хозяйства.</w:t>
      </w:r>
    </w:p>
    <w:p w:rsidR="003B4326" w:rsidRDefault="003B4326">
      <w:pPr>
        <w:pStyle w:val="ConsPlusNormal"/>
        <w:ind w:firstLine="540"/>
        <w:jc w:val="both"/>
      </w:pPr>
      <w:bookmarkStart w:id="2" w:name="P81"/>
      <w:bookmarkEnd w:id="2"/>
      <w:r>
        <w:t xml:space="preserve">5. </w:t>
      </w:r>
      <w:proofErr w:type="gramStart"/>
      <w:r>
        <w:t>На официальном информационном интернет-портале муниципального образования "Город Архангельск": http://www.arhcity.ru, в разделе "Городское хозяйство" размещается следующая информация:</w:t>
      </w:r>
      <w:proofErr w:type="gramEnd"/>
    </w:p>
    <w:p w:rsidR="003B4326" w:rsidRDefault="003B4326">
      <w:pPr>
        <w:pStyle w:val="ConsPlusNormal"/>
        <w:ind w:firstLine="540"/>
        <w:jc w:val="both"/>
      </w:pPr>
      <w:r>
        <w:t>текст настоящего административного регламента;</w:t>
      </w:r>
    </w:p>
    <w:p w:rsidR="003B4326" w:rsidRDefault="003B4326">
      <w:pPr>
        <w:pStyle w:val="ConsPlusNormal"/>
        <w:ind w:firstLine="540"/>
        <w:jc w:val="both"/>
      </w:pPr>
      <w:r>
        <w:t xml:space="preserve">контактные данные органа мэрии города, указанные в </w:t>
      </w:r>
      <w:hyperlink w:anchor="P59" w:history="1">
        <w:r>
          <w:rPr>
            <w:color w:val="0000FF"/>
          </w:rPr>
          <w:t>подпункте 1 пункта 3</w:t>
        </w:r>
      </w:hyperlink>
      <w:r>
        <w:t xml:space="preserve"> настоящего административного регламента;</w:t>
      </w:r>
    </w:p>
    <w:p w:rsidR="003B4326" w:rsidRDefault="003B4326">
      <w:pPr>
        <w:pStyle w:val="ConsPlusNormal"/>
        <w:ind w:firstLine="540"/>
        <w:jc w:val="both"/>
      </w:pPr>
      <w:r>
        <w:t>график работы мэрии города, департамента городского хозяйства;</w:t>
      </w:r>
    </w:p>
    <w:p w:rsidR="003B4326" w:rsidRDefault="003B4326">
      <w:pPr>
        <w:pStyle w:val="ConsPlusNormal"/>
        <w:ind w:firstLine="540"/>
        <w:jc w:val="both"/>
      </w:pPr>
      <w:r>
        <w:t>порядок получения консультаций (справок) о предоставлении муниципальной услуги;</w:t>
      </w:r>
    </w:p>
    <w:p w:rsidR="003B4326" w:rsidRDefault="003B4326">
      <w:pPr>
        <w:pStyle w:val="ConsPlusNormal"/>
        <w:ind w:firstLine="540"/>
        <w:jc w:val="both"/>
      </w:pPr>
      <w:r>
        <w:t>сведения о должностных лицах, уполномоченных рассматривать жалобы (претензии) заявителей на решения и действия (бездействие) органа, а также его ответственный специалист.</w:t>
      </w:r>
    </w:p>
    <w:p w:rsidR="003B4326" w:rsidRDefault="003B4326">
      <w:pPr>
        <w:pStyle w:val="ConsPlusNormal"/>
        <w:ind w:firstLine="540"/>
        <w:jc w:val="both"/>
      </w:pPr>
      <w:r>
        <w:t xml:space="preserve">6. На Архангельском региональном портале государственных и муниципальных услуг: gosuslugi.dvinaland.ru размещается следующая информация, указанная в </w:t>
      </w:r>
      <w:hyperlink w:anchor="P81" w:history="1">
        <w:r>
          <w:rPr>
            <w:color w:val="0000FF"/>
          </w:rPr>
          <w:t>пункте 5</w:t>
        </w:r>
      </w:hyperlink>
      <w:r>
        <w:t xml:space="preserve"> настоящего административного регламента.</w:t>
      </w:r>
    </w:p>
    <w:p w:rsidR="003B4326" w:rsidRDefault="003B4326">
      <w:pPr>
        <w:pStyle w:val="ConsPlusNormal"/>
        <w:ind w:firstLine="540"/>
        <w:jc w:val="both"/>
      </w:pPr>
      <w:r>
        <w:t>7. В помещении департамента городского хозяйства (на информационных стендах) размещается следующая информация:</w:t>
      </w:r>
    </w:p>
    <w:p w:rsidR="003B4326" w:rsidRDefault="003B4326">
      <w:pPr>
        <w:pStyle w:val="ConsPlusNormal"/>
        <w:ind w:firstLine="540"/>
        <w:jc w:val="both"/>
      </w:pPr>
      <w:r>
        <w:t>график работы департамента городского хозяйства, часы приема;</w:t>
      </w:r>
    </w:p>
    <w:p w:rsidR="003B4326" w:rsidRDefault="003B4326">
      <w:pPr>
        <w:pStyle w:val="ConsPlusNormal"/>
        <w:ind w:firstLine="540"/>
        <w:jc w:val="both"/>
      </w:pPr>
      <w:r>
        <w:t>фамилия, имя, отчество должностных лиц (муниципальных служащих), предоставляющих муниципальную услугу;</w:t>
      </w:r>
    </w:p>
    <w:p w:rsidR="003B4326" w:rsidRDefault="003B4326">
      <w:pPr>
        <w:pStyle w:val="ConsPlusNormal"/>
        <w:ind w:firstLine="540"/>
        <w:jc w:val="both"/>
      </w:pPr>
      <w:hyperlink w:anchor="P281" w:history="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8. Сведения о сроке завершения предоставления муниципальной услуги и способах получения информации сообщаются заявителю при подаче им заявления лично.</w:t>
      </w:r>
    </w:p>
    <w:p w:rsidR="003B4326" w:rsidRDefault="003B4326">
      <w:pPr>
        <w:pStyle w:val="ConsPlusNormal"/>
        <w:ind w:firstLine="540"/>
        <w:jc w:val="both"/>
      </w:pPr>
      <w:r>
        <w:t>9. Основными требованиями к информированию заявителя являются:</w:t>
      </w:r>
    </w:p>
    <w:p w:rsidR="003B4326" w:rsidRDefault="003B4326">
      <w:pPr>
        <w:pStyle w:val="ConsPlusNormal"/>
        <w:ind w:firstLine="540"/>
        <w:jc w:val="both"/>
      </w:pPr>
      <w:r>
        <w:t>достоверность представляемой информации;</w:t>
      </w:r>
    </w:p>
    <w:p w:rsidR="003B4326" w:rsidRDefault="003B4326">
      <w:pPr>
        <w:pStyle w:val="ConsPlusNormal"/>
        <w:ind w:firstLine="540"/>
        <w:jc w:val="both"/>
      </w:pPr>
      <w:r>
        <w:t>четкость в изложении информации;</w:t>
      </w:r>
    </w:p>
    <w:p w:rsidR="003B4326" w:rsidRDefault="003B4326">
      <w:pPr>
        <w:pStyle w:val="ConsPlusNormal"/>
        <w:ind w:firstLine="540"/>
        <w:jc w:val="both"/>
      </w:pPr>
      <w:r>
        <w:t>полнота информирования;</w:t>
      </w:r>
    </w:p>
    <w:p w:rsidR="003B4326" w:rsidRDefault="003B4326">
      <w:pPr>
        <w:pStyle w:val="ConsPlusNormal"/>
        <w:ind w:firstLine="540"/>
        <w:jc w:val="both"/>
      </w:pPr>
      <w:r>
        <w:t>наглядность форм представляемой информации;</w:t>
      </w:r>
    </w:p>
    <w:p w:rsidR="003B4326" w:rsidRDefault="003B4326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3B4326" w:rsidRDefault="003B4326">
      <w:pPr>
        <w:pStyle w:val="ConsPlusNormal"/>
        <w:ind w:firstLine="540"/>
        <w:jc w:val="both"/>
      </w:pPr>
      <w:r>
        <w:t>оперативность представления информации.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center"/>
      </w:pPr>
      <w:r>
        <w:t>II. Стандарт предоставления муниципальной услуги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ind w:firstLine="540"/>
        <w:jc w:val="both"/>
      </w:pPr>
      <w:r>
        <w:t>10. Наименование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 xml:space="preserve">Наименование муниципальной услуги - "Представление информации о порядке </w:t>
      </w:r>
      <w:r>
        <w:lastRenderedPageBreak/>
        <w:t>предоставления жилищно-коммунальных услуг населению на территории муниципального образования "Город Архангельск".</w:t>
      </w:r>
    </w:p>
    <w:p w:rsidR="003B4326" w:rsidRDefault="003B4326">
      <w:pPr>
        <w:pStyle w:val="ConsPlusNormal"/>
        <w:ind w:firstLine="540"/>
        <w:jc w:val="both"/>
      </w:pPr>
      <w:r>
        <w:t>11. Наименование органа, предоставляющего муниципальную услугу.</w:t>
      </w:r>
    </w:p>
    <w:p w:rsidR="003B4326" w:rsidRDefault="003B4326">
      <w:pPr>
        <w:pStyle w:val="ConsPlusNormal"/>
        <w:ind w:firstLine="540"/>
        <w:jc w:val="both"/>
      </w:pPr>
      <w:r>
        <w:t>Муниципальная услуга предоставляется мэрией города Архангельска, ее отраслевым органом - департаментом городского хозяйства.</w:t>
      </w:r>
    </w:p>
    <w:p w:rsidR="003B4326" w:rsidRDefault="003B4326">
      <w:pPr>
        <w:pStyle w:val="ConsPlusNormal"/>
        <w:ind w:firstLine="540"/>
        <w:jc w:val="both"/>
      </w:pPr>
      <w:r>
        <w:t>12. Результат предоставления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Результатами предоставления муниципальной услуги являются:</w:t>
      </w:r>
    </w:p>
    <w:p w:rsidR="003B4326" w:rsidRDefault="003B4326">
      <w:pPr>
        <w:pStyle w:val="ConsPlusNormal"/>
        <w:ind w:firstLine="540"/>
        <w:jc w:val="both"/>
      </w:pPr>
      <w:r>
        <w:t>представление информации о порядке предоставления жилищно-коммунальных услуг населению;</w:t>
      </w:r>
    </w:p>
    <w:p w:rsidR="003B4326" w:rsidRDefault="003B4326">
      <w:pPr>
        <w:pStyle w:val="ConsPlusNormal"/>
        <w:ind w:firstLine="540"/>
        <w:jc w:val="both"/>
      </w:pPr>
      <w:r>
        <w:t>уведомление об отказе в представлении информации.</w:t>
      </w:r>
    </w:p>
    <w:p w:rsidR="003B4326" w:rsidRDefault="003B4326">
      <w:pPr>
        <w:pStyle w:val="ConsPlusNormal"/>
        <w:ind w:firstLine="540"/>
        <w:jc w:val="both"/>
      </w:pPr>
      <w:r>
        <w:t>13. Срок предоставления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Срок предоставления муниципальной услуги и выдачи информации (уведомление об отказе в представлении информации) в случае:</w:t>
      </w:r>
    </w:p>
    <w:p w:rsidR="003B4326" w:rsidRDefault="003B4326">
      <w:pPr>
        <w:pStyle w:val="ConsPlusNormal"/>
        <w:ind w:firstLine="540"/>
        <w:jc w:val="both"/>
      </w:pPr>
      <w:r>
        <w:t>письменного заявления заявителя - не более 30 календарных дней со дня регистрации заявления;</w:t>
      </w:r>
    </w:p>
    <w:p w:rsidR="003B4326" w:rsidRDefault="003B4326">
      <w:pPr>
        <w:pStyle w:val="ConsPlusNormal"/>
        <w:ind w:firstLine="540"/>
        <w:jc w:val="both"/>
      </w:pPr>
      <w:r>
        <w:t>устного обращения заявителя - в день его обращения.</w:t>
      </w:r>
    </w:p>
    <w:p w:rsidR="003B4326" w:rsidRDefault="003B4326">
      <w:pPr>
        <w:pStyle w:val="ConsPlusNormal"/>
        <w:ind w:firstLine="540"/>
        <w:jc w:val="both"/>
      </w:pPr>
      <w:r>
        <w:t>Срок предоставления муниципальной услуги может быть продлен в соответствии с требованиями действующего законодательства, но не может превышать более двух месяцев с момента регистрации заявления.</w:t>
      </w:r>
    </w:p>
    <w:p w:rsidR="003B4326" w:rsidRDefault="003B4326">
      <w:pPr>
        <w:pStyle w:val="ConsPlusNormal"/>
        <w:ind w:firstLine="540"/>
        <w:jc w:val="both"/>
      </w:pPr>
      <w:r>
        <w:t xml:space="preserve">Предоставление муниципальной услуги посредством публичного размещения информационных материалов на </w:t>
      </w:r>
      <w:proofErr w:type="gramStart"/>
      <w:r>
        <w:t>интернет-портале</w:t>
      </w:r>
      <w:proofErr w:type="gramEnd"/>
      <w:r>
        <w:t xml:space="preserve"> муниципального образования "Город Архангельск" носит постоянный характер.</w:t>
      </w:r>
    </w:p>
    <w:p w:rsidR="003B4326" w:rsidRDefault="003B4326">
      <w:pPr>
        <w:pStyle w:val="ConsPlusNormal"/>
        <w:ind w:firstLine="540"/>
        <w:jc w:val="both"/>
      </w:pPr>
      <w:r>
        <w:t>Обновление информации в рамках предоставления муниципальной услуги осуществляется в соответствии с нормами и требованиями, определенными настоящим административным регламентом.</w:t>
      </w:r>
    </w:p>
    <w:p w:rsidR="003B4326" w:rsidRDefault="003B4326">
      <w:pPr>
        <w:pStyle w:val="ConsPlusNormal"/>
        <w:ind w:firstLine="540"/>
        <w:jc w:val="both"/>
      </w:pPr>
      <w:r>
        <w:t>14. Правовые основания для предоставления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3B4326" w:rsidRDefault="003B4326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3B4326" w:rsidRDefault="003B4326">
      <w:pPr>
        <w:pStyle w:val="ConsPlusNormal"/>
        <w:ind w:firstLine="540"/>
        <w:jc w:val="both"/>
      </w:pPr>
      <w:r>
        <w:t xml:space="preserve">Жилищный </w:t>
      </w:r>
      <w:hyperlink r:id="rId13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3B4326" w:rsidRDefault="003B4326">
      <w:pPr>
        <w:pStyle w:val="ConsPlusNormal"/>
        <w:ind w:firstLine="540"/>
        <w:jc w:val="both"/>
      </w:pPr>
      <w:r>
        <w:t xml:space="preserve">Гражданский </w:t>
      </w:r>
      <w:hyperlink r:id="rId14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3B4326" w:rsidRDefault="003B4326">
      <w:pPr>
        <w:pStyle w:val="ConsPlusNormal"/>
        <w:ind w:firstLine="540"/>
        <w:jc w:val="both"/>
      </w:pPr>
      <w:r>
        <w:t xml:space="preserve">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3B4326" w:rsidRDefault="003B4326">
      <w:pPr>
        <w:pStyle w:val="ConsPlusNormal"/>
        <w:ind w:firstLine="540"/>
        <w:jc w:val="both"/>
      </w:pPr>
      <w:r>
        <w:t xml:space="preserve">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3B4326" w:rsidRDefault="003B4326">
      <w:pPr>
        <w:pStyle w:val="ConsPlusNormal"/>
        <w:ind w:firstLine="540"/>
        <w:jc w:val="both"/>
      </w:pPr>
      <w:r>
        <w:t xml:space="preserve">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3B4326" w:rsidRDefault="003B4326">
      <w:pPr>
        <w:pStyle w:val="ConsPlusNormal"/>
        <w:ind w:firstLine="540"/>
        <w:jc w:val="both"/>
      </w:pPr>
      <w:r>
        <w:t xml:space="preserve">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21.07.2007 N 185-ФЗ "О Фонде содействия реформированию жилищно-коммунального хозяйства";</w:t>
      </w:r>
    </w:p>
    <w:p w:rsidR="003B4326" w:rsidRDefault="003B4326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Интернет";</w:t>
      </w:r>
    </w:p>
    <w:p w:rsidR="003B4326" w:rsidRDefault="003B4326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23.05.2006 N 306 "Об утверждении Правил установления и определения нормативов потребления коммунальных услуг";</w:t>
      </w:r>
    </w:p>
    <w:p w:rsidR="003B4326" w:rsidRDefault="003B4326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14.07.2008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комплекса";</w:t>
      </w:r>
    </w:p>
    <w:p w:rsidR="003B4326" w:rsidRDefault="003B4326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23.05.2006 N 307 "О порядке предоставления коммунальных услуг гражданам";</w:t>
      </w:r>
    </w:p>
    <w:p w:rsidR="003B4326" w:rsidRDefault="003B4326">
      <w:pPr>
        <w:pStyle w:val="ConsPlusNormal"/>
        <w:ind w:firstLine="540"/>
        <w:jc w:val="both"/>
      </w:pPr>
      <w:hyperlink r:id="rId2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</w:t>
      </w:r>
      <w:r>
        <w:lastRenderedPageBreak/>
        <w:t>(или) с перерывами, превышающими установленную продолжительность";</w:t>
      </w:r>
      <w:proofErr w:type="gramEnd"/>
    </w:p>
    <w:p w:rsidR="003B4326" w:rsidRDefault="003B4326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21.07.2008 N 549 "О порядке предоставления газа для обеспечения коммунально-бытовых нужд граждан".</w:t>
      </w:r>
    </w:p>
    <w:p w:rsidR="003B4326" w:rsidRDefault="003B4326">
      <w:pPr>
        <w:pStyle w:val="ConsPlusNormal"/>
        <w:ind w:firstLine="540"/>
        <w:jc w:val="both"/>
      </w:pPr>
      <w:bookmarkStart w:id="3" w:name="P133"/>
      <w:bookmarkEnd w:id="3"/>
      <w:r>
        <w:t>15. Исчерпывающий перечень документов, необходимых для предоставления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 xml:space="preserve">Предоставление муниципальной услуги посредством публичного размещения информационных материалов на </w:t>
      </w:r>
      <w:proofErr w:type="gramStart"/>
      <w:r>
        <w:t>интернет-портале</w:t>
      </w:r>
      <w:proofErr w:type="gramEnd"/>
      <w:r>
        <w:t xml:space="preserve"> муниципального образования "Город Архангельск" не требует подготовки документов от заявителей.</w:t>
      </w:r>
    </w:p>
    <w:p w:rsidR="003B4326" w:rsidRDefault="003B4326">
      <w:pPr>
        <w:pStyle w:val="ConsPlusNormal"/>
        <w:ind w:firstLine="540"/>
        <w:jc w:val="both"/>
      </w:pPr>
      <w:r>
        <w:t>Для предоставления муниципальной услуги в департамент городского хозяйства представляется лично заявителем или направляется почтовым отправлением заявление, составленное в произвольной форме и содержащее следующие реквизиты:</w:t>
      </w:r>
    </w:p>
    <w:p w:rsidR="003B4326" w:rsidRDefault="003B4326">
      <w:pPr>
        <w:pStyle w:val="ConsPlusNormal"/>
        <w:ind w:firstLine="540"/>
        <w:jc w:val="both"/>
      </w:pPr>
      <w:r>
        <w:t>а) сведения о заявителе, в том числе:</w:t>
      </w:r>
    </w:p>
    <w:p w:rsidR="003B4326" w:rsidRDefault="003B4326">
      <w:pPr>
        <w:pStyle w:val="ConsPlusNormal"/>
        <w:ind w:firstLine="540"/>
        <w:jc w:val="both"/>
      </w:pPr>
      <w:r>
        <w:t>для физического лица - фамилия, имя, отчество, почтовый адрес, по которому должен быть направлен ответ;</w:t>
      </w:r>
    </w:p>
    <w:p w:rsidR="003B4326" w:rsidRDefault="003B4326">
      <w:pPr>
        <w:pStyle w:val="ConsPlusNormal"/>
        <w:ind w:firstLine="540"/>
        <w:jc w:val="both"/>
      </w:pPr>
      <w:r>
        <w:t>сведения о документах, уполномочивающих представителя физического лица или юридического лица подавать от их имени заявление;</w:t>
      </w:r>
    </w:p>
    <w:p w:rsidR="003B4326" w:rsidRDefault="003B4326">
      <w:pPr>
        <w:pStyle w:val="ConsPlusNormal"/>
        <w:ind w:firstLine="540"/>
        <w:jc w:val="both"/>
      </w:pPr>
      <w:r>
        <w:t>б) подпись заявителя - физического лица либо руководителя юридического лица, иного уполномоченного лица.</w:t>
      </w:r>
    </w:p>
    <w:p w:rsidR="003B4326" w:rsidRDefault="003B4326">
      <w:pPr>
        <w:pStyle w:val="ConsPlusNormal"/>
        <w:ind w:firstLine="540"/>
        <w:jc w:val="both"/>
      </w:pPr>
      <w:r>
        <w:t>Заявление для получения муниципальной услуги заявитель может представить лично, направить почтовым отправлением, электронной почтой.</w:t>
      </w:r>
    </w:p>
    <w:p w:rsidR="003B4326" w:rsidRDefault="003B4326">
      <w:pPr>
        <w:pStyle w:val="ConsPlusNormal"/>
        <w:ind w:firstLine="540"/>
        <w:jc w:val="both"/>
      </w:pPr>
      <w:r>
        <w:t>При личном обращении (приеме) гражданин предъявляет документ, удостоверяющий его личность.</w:t>
      </w:r>
    </w:p>
    <w:p w:rsidR="003B4326" w:rsidRDefault="003B4326">
      <w:pPr>
        <w:pStyle w:val="ConsPlusNormal"/>
        <w:ind w:firstLine="540"/>
        <w:jc w:val="both"/>
      </w:pPr>
      <w:r>
        <w:t>При обращении за получением муниципальной услуги представителем заявителя представляется доверенность, подтверждающая полномочия на представление интересов заявителя.</w:t>
      </w:r>
    </w:p>
    <w:p w:rsidR="003B4326" w:rsidRDefault="003B4326">
      <w:pPr>
        <w:pStyle w:val="ConsPlusNormal"/>
        <w:ind w:firstLine="540"/>
        <w:jc w:val="both"/>
      </w:pPr>
      <w:r>
        <w:t>16. Исчерпывающий перечень оснований для отказа в приеме документов, необходимых для предоставления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имеется.</w:t>
      </w:r>
    </w:p>
    <w:p w:rsidR="003B4326" w:rsidRDefault="003B4326">
      <w:pPr>
        <w:pStyle w:val="ConsPlusNormal"/>
        <w:ind w:firstLine="540"/>
        <w:jc w:val="both"/>
      </w:pPr>
      <w:bookmarkStart w:id="4" w:name="P145"/>
      <w:bookmarkEnd w:id="4"/>
      <w:r>
        <w:t>17. Исчерпывающий перечень оснований для приостановления или отказа в предоставлении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В представлении информации о порядке предоставления жилищно-коммунальных услуг может быть отказано, если:</w:t>
      </w:r>
    </w:p>
    <w:p w:rsidR="003B4326" w:rsidRDefault="003B4326">
      <w:pPr>
        <w:pStyle w:val="ConsPlusNormal"/>
        <w:ind w:firstLine="540"/>
        <w:jc w:val="both"/>
      </w:pPr>
      <w:r>
        <w:t xml:space="preserve">в заявлении отсутствуют сведения, предусмотренные </w:t>
      </w:r>
      <w:hyperlink w:anchor="P133" w:history="1">
        <w:r>
          <w:rPr>
            <w:color w:val="0000FF"/>
          </w:rPr>
          <w:t>пунктом 15</w:t>
        </w:r>
      </w:hyperlink>
      <w:r>
        <w:t xml:space="preserve"> настоящего административного регламента;</w:t>
      </w:r>
    </w:p>
    <w:p w:rsidR="003B4326" w:rsidRDefault="003B4326">
      <w:pPr>
        <w:pStyle w:val="ConsPlusNormal"/>
        <w:ind w:firstLine="540"/>
        <w:jc w:val="both"/>
      </w:pPr>
      <w:r>
        <w:t>информация, за представлением которой обратился заявитель, выдается иным государственным органом, органом местного самоуправления в соответствии с законодательством Российской Федерации.</w:t>
      </w:r>
    </w:p>
    <w:p w:rsidR="003B4326" w:rsidRDefault="003B4326">
      <w:pPr>
        <w:pStyle w:val="ConsPlusNormal"/>
        <w:ind w:firstLine="540"/>
        <w:jc w:val="both"/>
      </w:pPr>
      <w:r>
        <w:t>18. Размер платы, взимаемой с заявителя при предоставлении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Предоставление муниципальной услуги осуществляется на бесплатной основе.</w:t>
      </w:r>
    </w:p>
    <w:p w:rsidR="003B4326" w:rsidRDefault="003B4326">
      <w:pPr>
        <w:pStyle w:val="ConsPlusNormal"/>
        <w:ind w:firstLine="540"/>
        <w:jc w:val="both"/>
      </w:pPr>
      <w:r>
        <w:t>19.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B4326" w:rsidRDefault="003B432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13.02.2015 N 127)</w:t>
      </w:r>
    </w:p>
    <w:p w:rsidR="003B4326" w:rsidRDefault="003B4326">
      <w:pPr>
        <w:pStyle w:val="ConsPlusNormal"/>
        <w:ind w:firstLine="540"/>
        <w:jc w:val="both"/>
      </w:pPr>
      <w:r>
        <w:t>20. Срок и порядок регистрации заявления о предоставлении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Заявление о предоставлении муниципальной услуги, представленное в департамент городского хозяйства лично заявителем (его представителем) или направленное почтовым отправлением, регистрируется в день их получения департаментом городского хозяйства.</w:t>
      </w:r>
    </w:p>
    <w:p w:rsidR="003B4326" w:rsidRDefault="003B4326">
      <w:pPr>
        <w:pStyle w:val="ConsPlusNormal"/>
        <w:ind w:firstLine="540"/>
        <w:jc w:val="both"/>
      </w:pPr>
      <w:r>
        <w:t>21.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lastRenderedPageBreak/>
        <w:t>Прием заявителей осуществляется в специально выделенных для этих целей помещениях.</w:t>
      </w:r>
    </w:p>
    <w:p w:rsidR="003B4326" w:rsidRDefault="003B4326">
      <w:pPr>
        <w:pStyle w:val="ConsPlusNormal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3B4326" w:rsidRDefault="003B4326">
      <w:pPr>
        <w:pStyle w:val="ConsPlusNormal"/>
        <w:ind w:firstLine="540"/>
        <w:jc w:val="both"/>
      </w:pPr>
      <w:r>
        <w:t>Помещения для приема заявителей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3B4326" w:rsidRDefault="003B4326">
      <w:pPr>
        <w:pStyle w:val="ConsPlusNormal"/>
        <w:ind w:firstLine="540"/>
        <w:jc w:val="both"/>
      </w:pPr>
      <w:r>
        <w:t>На информационных стендах в доступных для ознакомления местах размещается следующая информация:</w:t>
      </w:r>
    </w:p>
    <w:p w:rsidR="003B4326" w:rsidRDefault="003B4326">
      <w:pPr>
        <w:pStyle w:val="ConsPlusNormal"/>
        <w:ind w:firstLine="540"/>
        <w:jc w:val="both"/>
      </w:pPr>
      <w:r>
        <w:t>настоящий административный регламент с приложениями либо извлечения из него;</w:t>
      </w:r>
    </w:p>
    <w:p w:rsidR="003B4326" w:rsidRDefault="003B4326">
      <w:pPr>
        <w:pStyle w:val="ConsPlusNormal"/>
        <w:ind w:firstLine="540"/>
        <w:jc w:val="both"/>
      </w:pPr>
      <w:r>
        <w:t>время приема заявителей;</w:t>
      </w:r>
    </w:p>
    <w:p w:rsidR="003B4326" w:rsidRDefault="003B4326">
      <w:pPr>
        <w:pStyle w:val="ConsPlusNormal"/>
        <w:ind w:firstLine="540"/>
        <w:jc w:val="both"/>
      </w:pPr>
      <w:r>
        <w:t>порядок информирования о ходе предоставления муниципальной услуги;</w:t>
      </w:r>
    </w:p>
    <w:p w:rsidR="003B4326" w:rsidRDefault="003B4326">
      <w:pPr>
        <w:pStyle w:val="ConsPlusNormal"/>
        <w:ind w:firstLine="540"/>
        <w:jc w:val="both"/>
      </w:pPr>
      <w:r>
        <w:t>порядок получения консультаций;</w:t>
      </w:r>
    </w:p>
    <w:p w:rsidR="003B4326" w:rsidRDefault="003B4326">
      <w:pPr>
        <w:pStyle w:val="ConsPlusNormal"/>
        <w:ind w:firstLine="540"/>
        <w:jc w:val="both"/>
      </w:pPr>
      <w:r>
        <w:t>порядок обжалования решений, действий или бездействия департамента городского хозяйства и его должностных лиц, предоставляющих муниципальную услугу.</w:t>
      </w:r>
    </w:p>
    <w:p w:rsidR="003B4326" w:rsidRDefault="003B4326">
      <w:pPr>
        <w:pStyle w:val="ConsPlusNormal"/>
        <w:ind w:firstLine="540"/>
        <w:jc w:val="both"/>
      </w:pPr>
      <w:r>
        <w:t>22. Показатели доступности и качества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Показателями доступности услуги являются:</w:t>
      </w:r>
    </w:p>
    <w:p w:rsidR="003B4326" w:rsidRDefault="003B4326">
      <w:pPr>
        <w:pStyle w:val="ConsPlusNormal"/>
        <w:ind w:firstLine="540"/>
        <w:jc w:val="both"/>
      </w:pPr>
      <w:r>
        <w:t>наличие различных способов получения информации о правилах предоставления муниципальной услуги;</w:t>
      </w:r>
    </w:p>
    <w:p w:rsidR="003B4326" w:rsidRDefault="003B4326">
      <w:pPr>
        <w:pStyle w:val="ConsPlusNormal"/>
        <w:ind w:firstLine="540"/>
        <w:jc w:val="both"/>
      </w:pPr>
      <w:r>
        <w:t>короткое время ожидания муниципальной услуги;</w:t>
      </w:r>
    </w:p>
    <w:p w:rsidR="003B4326" w:rsidRDefault="003B4326">
      <w:pPr>
        <w:pStyle w:val="ConsPlusNormal"/>
        <w:ind w:firstLine="540"/>
        <w:jc w:val="both"/>
      </w:pPr>
      <w:r>
        <w:t>представление заявителю информации о сроках предоставления муниципальной услуги;</w:t>
      </w:r>
    </w:p>
    <w:p w:rsidR="003B4326" w:rsidRDefault="003B4326">
      <w:pPr>
        <w:pStyle w:val="ConsPlusNormal"/>
        <w:ind w:firstLine="540"/>
        <w:jc w:val="both"/>
      </w:pPr>
      <w:r>
        <w:t>возможность получения заявителем результатов предоставления муниципальной услуги с помощью информационных ресурсов мэрии города в сети Интернет.</w:t>
      </w:r>
    </w:p>
    <w:p w:rsidR="003B4326" w:rsidRDefault="003B4326">
      <w:pPr>
        <w:pStyle w:val="ConsPlusNormal"/>
        <w:ind w:firstLine="540"/>
        <w:jc w:val="both"/>
      </w:pPr>
      <w:r>
        <w:t>Показателями качества услуги являются:</w:t>
      </w:r>
    </w:p>
    <w:p w:rsidR="003B4326" w:rsidRDefault="003B4326">
      <w:pPr>
        <w:pStyle w:val="ConsPlusNormal"/>
        <w:ind w:firstLine="540"/>
        <w:jc w:val="both"/>
      </w:pPr>
      <w:r>
        <w:t>профессиональная подготовка специалистов, предоставляющих услугу;</w:t>
      </w:r>
    </w:p>
    <w:p w:rsidR="003B4326" w:rsidRDefault="003B4326">
      <w:pPr>
        <w:pStyle w:val="ConsPlusNormal"/>
        <w:ind w:firstLine="540"/>
        <w:jc w:val="both"/>
      </w:pPr>
      <w:r>
        <w:t>высокая культура обслуживания заявителей;</w:t>
      </w:r>
    </w:p>
    <w:p w:rsidR="003B4326" w:rsidRDefault="003B4326">
      <w:pPr>
        <w:pStyle w:val="ConsPlusNormal"/>
        <w:ind w:firstLine="540"/>
        <w:jc w:val="both"/>
      </w:pPr>
      <w:r>
        <w:t>соблюдение сроков предоставления услуги.</w:t>
      </w:r>
    </w:p>
    <w:p w:rsidR="003B4326" w:rsidRDefault="003B4326">
      <w:pPr>
        <w:pStyle w:val="ConsPlusNormal"/>
        <w:ind w:firstLine="540"/>
        <w:jc w:val="both"/>
      </w:pPr>
      <w:r>
        <w:t>23. Особенности предоставления муниципальной услуги в электронном виде.</w:t>
      </w:r>
    </w:p>
    <w:p w:rsidR="003B4326" w:rsidRDefault="003B4326">
      <w:pPr>
        <w:pStyle w:val="ConsPlusNormal"/>
        <w:ind w:firstLine="540"/>
        <w:jc w:val="both"/>
      </w:pPr>
      <w:r>
        <w:t>Заявители имеют право представить заявление в электронном виде через электронную почту: dgh@arhcity.ru.</w:t>
      </w:r>
    </w:p>
    <w:p w:rsidR="003B4326" w:rsidRDefault="003B4326">
      <w:pPr>
        <w:pStyle w:val="ConsPlusNormal"/>
        <w:ind w:firstLine="540"/>
        <w:jc w:val="both"/>
      </w:pPr>
      <w:r>
        <w:t>Заявление, направленное в электронном виде, регистрируется в установленном порядке в департаменте городского хозяйства. Заявление в течение одного рабочего дня после регистрации специалистом департамента городского хозяйства, ведущим делопроизводство (секретарем), направляется должностным лицам департамента городского хозяйства.</w:t>
      </w:r>
    </w:p>
    <w:p w:rsidR="003B4326" w:rsidRDefault="003B4326">
      <w:pPr>
        <w:pStyle w:val="ConsPlusNormal"/>
        <w:ind w:firstLine="540"/>
        <w:jc w:val="both"/>
      </w:pPr>
      <w:r>
        <w:t>Ответ заявителю направляется в электронном виде.</w:t>
      </w:r>
    </w:p>
    <w:p w:rsidR="003B4326" w:rsidRDefault="003B4326">
      <w:pPr>
        <w:pStyle w:val="ConsPlusNormal"/>
        <w:ind w:firstLine="540"/>
        <w:jc w:val="both"/>
      </w:pPr>
      <w:r>
        <w:t xml:space="preserve">Обращения заявителей по электронной почте и их письменные запросы рассматриваются департаментом городского хозяйства в порядке, предусмотренном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center"/>
      </w:pPr>
      <w:r>
        <w:t>III. Состав, последовательность и сроки выполнения</w:t>
      </w:r>
    </w:p>
    <w:p w:rsidR="003B4326" w:rsidRDefault="003B4326">
      <w:pPr>
        <w:pStyle w:val="ConsPlusNormal"/>
        <w:jc w:val="center"/>
      </w:pPr>
      <w:r>
        <w:t>административных процедур, требования к порядку</w:t>
      </w:r>
    </w:p>
    <w:p w:rsidR="003B4326" w:rsidRDefault="003B4326">
      <w:pPr>
        <w:pStyle w:val="ConsPlusNormal"/>
        <w:jc w:val="center"/>
      </w:pPr>
      <w:r>
        <w:t>их выполнения, в том числе особенности выполнения</w:t>
      </w:r>
    </w:p>
    <w:p w:rsidR="003B4326" w:rsidRDefault="003B4326">
      <w:pPr>
        <w:pStyle w:val="ConsPlusNormal"/>
        <w:jc w:val="center"/>
      </w:pPr>
      <w:r>
        <w:t>административных процедур в электронной форме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ind w:firstLine="540"/>
        <w:jc w:val="both"/>
      </w:pPr>
      <w:r>
        <w:t>24. Состав документов.</w:t>
      </w:r>
    </w:p>
    <w:p w:rsidR="003B4326" w:rsidRDefault="003B4326">
      <w:pPr>
        <w:pStyle w:val="ConsPlusNormal"/>
        <w:ind w:firstLine="540"/>
        <w:jc w:val="both"/>
      </w:pPr>
      <w:r>
        <w:t>Основанием для начала исполнения муниципальной услуги является представление заявителем лично (через уполномоченное лицо), в виде почтовых отправлений через средства почтовой связи, по электронной почте заявления о предоставлении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25. Перечень административных процедур.</w:t>
      </w:r>
    </w:p>
    <w:p w:rsidR="003B4326" w:rsidRDefault="003B4326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3B4326" w:rsidRDefault="003B4326">
      <w:pPr>
        <w:pStyle w:val="ConsPlusNormal"/>
        <w:ind w:firstLine="540"/>
        <w:jc w:val="both"/>
      </w:pPr>
      <w:r>
        <w:t>прием и регистрация заявления;</w:t>
      </w:r>
    </w:p>
    <w:p w:rsidR="003B4326" w:rsidRDefault="003B4326">
      <w:pPr>
        <w:pStyle w:val="ConsPlusNormal"/>
        <w:ind w:firstLine="540"/>
        <w:jc w:val="both"/>
      </w:pPr>
      <w:r>
        <w:t>рассмотрение заявления;</w:t>
      </w:r>
    </w:p>
    <w:p w:rsidR="003B4326" w:rsidRDefault="003B4326">
      <w:pPr>
        <w:pStyle w:val="ConsPlusNormal"/>
        <w:ind w:firstLine="540"/>
        <w:jc w:val="both"/>
      </w:pPr>
      <w:r>
        <w:lastRenderedPageBreak/>
        <w:t>представление информации заявителю, направление уведомления об отказе в представлении информации.</w:t>
      </w:r>
    </w:p>
    <w:p w:rsidR="003B4326" w:rsidRDefault="003B4326">
      <w:pPr>
        <w:pStyle w:val="ConsPlusNormal"/>
        <w:ind w:firstLine="540"/>
        <w:jc w:val="both"/>
      </w:pPr>
      <w:r>
        <w:t>Последовательность административных процедур по предоставлению муниципальной услуги приведена в приложении к настоящему административному регламенту.</w:t>
      </w:r>
    </w:p>
    <w:p w:rsidR="003B4326" w:rsidRDefault="003B4326">
      <w:pPr>
        <w:pStyle w:val="ConsPlusNormal"/>
        <w:ind w:firstLine="540"/>
        <w:jc w:val="both"/>
      </w:pPr>
      <w:r>
        <w:t>26. Прием и регистрация заявления.</w:t>
      </w:r>
    </w:p>
    <w:p w:rsidR="003B4326" w:rsidRDefault="003B4326">
      <w:pPr>
        <w:pStyle w:val="ConsPlusNormal"/>
        <w:ind w:firstLine="540"/>
        <w:jc w:val="both"/>
      </w:pPr>
      <w:r>
        <w:t>Основанием для предоставления муниципальной услуги является получение департаментом городского хозяйства заявления о предоставлении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Заявление, представленное лично или направленное почтовым отправлением, регистрируется в установленном порядке в департаменте городского хозяйства в течение одного рабочего дня специалистом, ведущим делопроизводство (секретарем), и направляется для рассмотрения специалисту, ответственному за предоставление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Заявление, направленное в электронном виде через электронную почту, а также через Архангельский региональный портал государственных и муниципальных услуг, регистрируется секретарем департамента городского хозяйства в течение одного рабочего дня. После регистрации направляется для его рассмотрения специалисту, ответственному за предоставление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Все действия совершаются не позднее дня, следующего за днем обращения заявителя.</w:t>
      </w:r>
    </w:p>
    <w:p w:rsidR="003B4326" w:rsidRDefault="003B4326">
      <w:pPr>
        <w:pStyle w:val="ConsPlusNormal"/>
        <w:ind w:firstLine="540"/>
        <w:jc w:val="both"/>
      </w:pPr>
      <w:r>
        <w:t>27. Рассмотрение заявления.</w:t>
      </w:r>
    </w:p>
    <w:p w:rsidR="003B4326" w:rsidRDefault="003B4326">
      <w:pPr>
        <w:pStyle w:val="ConsPlusNormal"/>
        <w:ind w:firstLine="540"/>
        <w:jc w:val="both"/>
      </w:pPr>
      <w:r>
        <w:t>Основанием начала работы для специалиста, ответственного за предоставление муниципальной услуги, является получение заявления.</w:t>
      </w:r>
    </w:p>
    <w:p w:rsidR="003B4326" w:rsidRDefault="003B4326">
      <w:pPr>
        <w:pStyle w:val="ConsPlusNormal"/>
        <w:ind w:firstLine="540"/>
        <w:jc w:val="both"/>
      </w:pPr>
      <w:r>
        <w:t xml:space="preserve">Специалист в течение 3 дней со дня регистрации заявления рассматривает его на предмет представления информации или наличия оснований для отказа в предоставлении муниципальной услуги, указанных в </w:t>
      </w:r>
      <w:hyperlink w:anchor="P145" w:history="1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регламента.</w:t>
      </w:r>
    </w:p>
    <w:p w:rsidR="003B4326" w:rsidRDefault="003B4326">
      <w:pPr>
        <w:pStyle w:val="ConsPlusNormal"/>
        <w:ind w:firstLine="540"/>
        <w:jc w:val="both"/>
      </w:pPr>
      <w:r>
        <w:t>Специалист, ответственный за предоставление муниципальной услуги, готовит проект письма заявителю с информацией (далее - проект письма) или проект уведомления об отказе в ее представлении с указанием оснований для отказа либо об отсутствии запрашиваемой информации (далее - проект уведомления).</w:t>
      </w:r>
    </w:p>
    <w:p w:rsidR="003B4326" w:rsidRDefault="003B4326">
      <w:pPr>
        <w:pStyle w:val="ConsPlusNormal"/>
        <w:ind w:firstLine="540"/>
        <w:jc w:val="both"/>
      </w:pPr>
      <w:r>
        <w:t>Проект письма (проект уведомления) представляется на подпись директору (заместителю директора) департамента городского хозяйства.</w:t>
      </w:r>
    </w:p>
    <w:p w:rsidR="003B4326" w:rsidRDefault="003B4326">
      <w:pPr>
        <w:pStyle w:val="ConsPlusNormal"/>
        <w:ind w:firstLine="540"/>
        <w:jc w:val="both"/>
      </w:pPr>
      <w:r>
        <w:t>Директор департамента городского хозяйства в случае согласия с проектом письма (проектом уведомления) подписывает его. В случае неполноты представляемой информации или несоответствия ее настоящему административному регламенту проект письма (проект уведомления) возвращается специалисту на доработку с указанием конкретных причин.</w:t>
      </w:r>
    </w:p>
    <w:p w:rsidR="003B4326" w:rsidRDefault="003B4326">
      <w:pPr>
        <w:pStyle w:val="ConsPlusNormal"/>
        <w:ind w:firstLine="540"/>
        <w:jc w:val="both"/>
      </w:pPr>
      <w:r>
        <w:t>Устранение причин возврата проекта письма (проекта уведомления), его повторное направление на подпись производятся в сроки, исключающие возможность нарушения срока предоставления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28. Представление информации заявителю, направление уведомления об отказе в представлении информации.</w:t>
      </w:r>
    </w:p>
    <w:p w:rsidR="003B4326" w:rsidRDefault="003B4326">
      <w:pPr>
        <w:pStyle w:val="ConsPlusNormal"/>
        <w:ind w:firstLine="540"/>
        <w:jc w:val="both"/>
      </w:pPr>
      <w:r>
        <w:t>Основанием для начала работы является подписанное директором департамента городского хозяйства письмо (далее - письмо) или уведомление об отказе в представлении информации (далее - уведомление), передается специалисту, ведущему делопроизводство (секретарю), для регистрации и отправки почтой, в сроки отправки не позднее рабочего дня, следующего после подписания директором.</w:t>
      </w:r>
    </w:p>
    <w:p w:rsidR="003B4326" w:rsidRDefault="003B4326">
      <w:pPr>
        <w:pStyle w:val="ConsPlusNormal"/>
        <w:ind w:firstLine="540"/>
        <w:jc w:val="both"/>
      </w:pPr>
      <w:r>
        <w:t>Ответ на заявление, поступившее в департамент городского хозяйства в электронном виде через электронную почту, направляется в электронном виде при наличии адреса электронной почты заявителя.</w:t>
      </w:r>
    </w:p>
    <w:p w:rsidR="003B4326" w:rsidRDefault="003B4326">
      <w:pPr>
        <w:pStyle w:val="ConsPlusNormal"/>
        <w:ind w:firstLine="540"/>
        <w:jc w:val="both"/>
      </w:pPr>
      <w:r>
        <w:t>Специалист, ответственный за предоставление муниципальной услуги, в день получения зарегистрированного письма (уведомления) от специалиста, ведущего делопроизводство (секретаря), направляет его в электронном виде через электронную почту.</w:t>
      </w:r>
    </w:p>
    <w:p w:rsidR="003B4326" w:rsidRDefault="003B4326">
      <w:pPr>
        <w:pStyle w:val="ConsPlusNormal"/>
        <w:ind w:firstLine="540"/>
        <w:jc w:val="both"/>
      </w:pPr>
      <w:r>
        <w:t>При наличии оснований для отказа в предоставлении муниципальной услуги ответственный специалист в течение 7 дней со дня регистрации заявления информирует заявителя либо его законного представителя об отказе в предоставлении муниципальной услуги в письменном или электронном виде.</w:t>
      </w:r>
    </w:p>
    <w:p w:rsidR="003B4326" w:rsidRDefault="003B4326">
      <w:pPr>
        <w:pStyle w:val="ConsPlusNormal"/>
        <w:ind w:firstLine="540"/>
        <w:jc w:val="both"/>
      </w:pPr>
      <w:r>
        <w:t xml:space="preserve">В случае отсутствия оснований для отказа в предоставлении муниципальной услуги </w:t>
      </w:r>
      <w:r>
        <w:lastRenderedPageBreak/>
        <w:t>ответственный специалист в течение 30 дней со дня регистрации заявления готовит и направляет заявителю информацию способом, указанным в заявлении. При отсутствии в заявлении указания на способ получения заявителем информации ответ ему направляется по почте.</w:t>
      </w:r>
    </w:p>
    <w:p w:rsidR="003B4326" w:rsidRDefault="003B4326">
      <w:pPr>
        <w:pStyle w:val="ConsPlusNormal"/>
        <w:ind w:firstLine="540"/>
        <w:jc w:val="both"/>
      </w:pPr>
      <w:r>
        <w:t>Результатом административной процедуры является предоставление информации заявителю или направление уведомления об отказе в представлении информации.</w:t>
      </w:r>
    </w:p>
    <w:p w:rsidR="003B4326" w:rsidRDefault="003B4326">
      <w:pPr>
        <w:pStyle w:val="ConsPlusNormal"/>
        <w:ind w:firstLine="540"/>
        <w:jc w:val="both"/>
      </w:pPr>
      <w:r>
        <w:t>Критерием принятия решения по административной процедуре является рассмотрение заявления в установленные сроки.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center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3B4326" w:rsidRDefault="003B4326">
      <w:pPr>
        <w:pStyle w:val="ConsPlusNormal"/>
        <w:jc w:val="center"/>
      </w:pPr>
      <w:r>
        <w:t>административного регламента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ind w:firstLine="540"/>
        <w:jc w:val="both"/>
      </w:pPr>
      <w:r>
        <w:t xml:space="preserve">29.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B4326" w:rsidRDefault="003B4326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директором департамента городского хозяйства.</w:t>
      </w:r>
    </w:p>
    <w:p w:rsidR="003B4326" w:rsidRDefault="003B4326">
      <w:pPr>
        <w:pStyle w:val="ConsPlusNormal"/>
        <w:ind w:firstLine="540"/>
        <w:jc w:val="both"/>
      </w:pPr>
      <w:r>
        <w:t xml:space="preserve"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3B4326" w:rsidRDefault="003B4326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департамента.</w:t>
      </w:r>
    </w:p>
    <w:p w:rsidR="003B4326" w:rsidRDefault="003B4326">
      <w:pPr>
        <w:pStyle w:val="ConsPlusNormal"/>
        <w:ind w:firstLine="540"/>
        <w:jc w:val="both"/>
      </w:pPr>
      <w:r>
        <w:t>Проверки могут носить плановый (на основании годовых планов работы директора департамента городского хозяйства) и внеплановый характер (на основании поручения директора департамента городского хозяйства, поступивших заявлений о нарушении законных прав граждан-заявителей).</w:t>
      </w:r>
    </w:p>
    <w:p w:rsidR="003B4326" w:rsidRDefault="003B4326">
      <w:pPr>
        <w:pStyle w:val="ConsPlusNormal"/>
        <w:ind w:firstLine="540"/>
        <w:jc w:val="both"/>
      </w:pPr>
      <w:r>
        <w:t>31.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В случае выявления нарушений нормативных правовых актов, устанавливающих требования к предоставлению муниципальной услуги, привлечение виновных лиц к ответственности осуществляется в соответствии с законодательством Российской Федерации.</w:t>
      </w:r>
    </w:p>
    <w:p w:rsidR="003B4326" w:rsidRDefault="003B4326">
      <w:pPr>
        <w:pStyle w:val="ConsPlusNormal"/>
        <w:ind w:firstLine="540"/>
        <w:jc w:val="both"/>
      </w:pPr>
      <w:r>
        <w:t xml:space="preserve">32.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3B4326" w:rsidRDefault="003B4326">
      <w:pPr>
        <w:pStyle w:val="ConsPlusNormal"/>
        <w:ind w:firstLine="540"/>
        <w:jc w:val="both"/>
      </w:pPr>
      <w:r>
        <w:t xml:space="preserve">Граждане, их объединения и организации в случае </w:t>
      </w:r>
      <w:proofErr w:type="gramStart"/>
      <w:r>
        <w:t>выявления фактов нарушения порядка предоставления муниципальной услуги</w:t>
      </w:r>
      <w:proofErr w:type="gramEnd"/>
      <w:r>
        <w:t xml:space="preserve"> или ненадлежащего исполнения настоящего регламента вправе обратиться с жалобой в мэрию города Архангельска.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center"/>
      </w:pPr>
      <w:r>
        <w:t>V. Досудебный (внесудебный) порядок обжалования решений</w:t>
      </w:r>
    </w:p>
    <w:p w:rsidR="003B4326" w:rsidRDefault="003B4326">
      <w:pPr>
        <w:pStyle w:val="ConsPlusNormal"/>
        <w:jc w:val="center"/>
      </w:pPr>
      <w:r>
        <w:t>и действий (бездействия) органа, предоставляющего</w:t>
      </w:r>
    </w:p>
    <w:p w:rsidR="003B4326" w:rsidRDefault="003B4326">
      <w:pPr>
        <w:pStyle w:val="ConsPlusNormal"/>
        <w:jc w:val="center"/>
      </w:pPr>
      <w:r>
        <w:t>муниципальную услугу, и его должностных лиц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ind w:firstLine="540"/>
        <w:jc w:val="both"/>
      </w:pPr>
      <w:r>
        <w:t>33.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B4326" w:rsidRDefault="003B4326">
      <w:pPr>
        <w:pStyle w:val="ConsPlusNormal"/>
        <w:ind w:firstLine="540"/>
        <w:jc w:val="both"/>
      </w:pPr>
      <w:r>
        <w:t>Заявитель вправе обжаловать действия (бездействие) департамента городского хозяйства при предоставлении муниципальной услуги в досудебном (внесудебном) порядке.</w:t>
      </w:r>
    </w:p>
    <w:p w:rsidR="003B4326" w:rsidRDefault="003B4326">
      <w:pPr>
        <w:pStyle w:val="ConsPlusNormal"/>
        <w:ind w:firstLine="540"/>
        <w:jc w:val="both"/>
      </w:pPr>
      <w:r>
        <w:t>34. Предмет досудебного (внесудебного) обжалования.</w:t>
      </w:r>
    </w:p>
    <w:p w:rsidR="003B4326" w:rsidRDefault="003B4326">
      <w:pPr>
        <w:pStyle w:val="ConsPlusNormal"/>
        <w:ind w:firstLine="540"/>
        <w:jc w:val="both"/>
      </w:pPr>
      <w:proofErr w:type="gramStart"/>
      <w:r>
        <w:t xml:space="preserve">Предметом досудебного (внесудебного) обжалования действий (бездействия) и решений, </w:t>
      </w:r>
      <w:r>
        <w:lastRenderedPageBreak/>
        <w:t>принятых (осуществляемых) в ходе предоставления муниципальной услуги, являются:</w:t>
      </w:r>
      <w:proofErr w:type="gramEnd"/>
    </w:p>
    <w:p w:rsidR="003B4326" w:rsidRDefault="003B4326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3B4326" w:rsidRDefault="003B4326">
      <w:pPr>
        <w:pStyle w:val="ConsPlusNormal"/>
        <w:ind w:firstLine="540"/>
        <w:jc w:val="both"/>
      </w:pPr>
      <w:r>
        <w:t>нарушение срока предоставления муниципальной услуги;</w:t>
      </w:r>
    </w:p>
    <w:p w:rsidR="003B4326" w:rsidRDefault="003B4326">
      <w:pPr>
        <w:pStyle w:val="ConsPlusNormal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правовыми актами муниципального образования "Город Архангельск" (далее - муниципальные правовые акты) для предоставления муниципальной услуги;</w:t>
      </w:r>
    </w:p>
    <w:p w:rsidR="003B4326" w:rsidRDefault="003B4326">
      <w:pPr>
        <w:pStyle w:val="ConsPlusNormal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муниципальной услуги, у заявителя;</w:t>
      </w:r>
    </w:p>
    <w:p w:rsidR="003B4326" w:rsidRDefault="003B4326">
      <w:pPr>
        <w:pStyle w:val="ConsPlusNormal"/>
        <w:ind w:firstLine="54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  <w:proofErr w:type="gramEnd"/>
    </w:p>
    <w:p w:rsidR="003B4326" w:rsidRDefault="003B4326">
      <w:pPr>
        <w:pStyle w:val="ConsPlusNormal"/>
        <w:ind w:firstLine="54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</w:p>
    <w:p w:rsidR="003B4326" w:rsidRDefault="003B4326">
      <w:pPr>
        <w:pStyle w:val="ConsPlusNormal"/>
        <w:ind w:firstLine="540"/>
        <w:jc w:val="both"/>
      </w:pPr>
      <w:proofErr w:type="gramStart"/>
      <w:r>
        <w:t>отказ департамента городского хозяйства, должностного лица департамента городского хозяйства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B4326" w:rsidRDefault="003B4326">
      <w:pPr>
        <w:pStyle w:val="ConsPlusNormal"/>
        <w:ind w:firstLine="540"/>
        <w:jc w:val="both"/>
      </w:pPr>
      <w:r>
        <w:t>Жалоба должна содержать:</w:t>
      </w:r>
    </w:p>
    <w:p w:rsidR="003B4326" w:rsidRDefault="003B4326">
      <w:pPr>
        <w:pStyle w:val="ConsPlusNormal"/>
        <w:ind w:firstLine="540"/>
        <w:jc w:val="both"/>
      </w:pPr>
      <w:r>
        <w:t>наименование департамента городского хозяйства, должностного лица департамента либо муниципального служащего, решения и действия (бездействие) которых обжалуются;</w:t>
      </w:r>
    </w:p>
    <w:p w:rsidR="003B4326" w:rsidRDefault="003B4326">
      <w:pPr>
        <w:pStyle w:val="ConsPlusNormal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4326" w:rsidRDefault="003B4326">
      <w:pPr>
        <w:pStyle w:val="ConsPlusNormal"/>
        <w:ind w:firstLine="540"/>
        <w:jc w:val="both"/>
      </w:pPr>
      <w:r>
        <w:t>сведения об обжалуемых решениях и действиях (бездействии) департамента городского хозяйства, должностного лица департамента, специалиста, ответственного за представление информации;</w:t>
      </w:r>
    </w:p>
    <w:p w:rsidR="003B4326" w:rsidRDefault="003B4326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департамента городского хозяйства, должностного лица департамента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4326" w:rsidRDefault="003B4326">
      <w:pPr>
        <w:pStyle w:val="ConsPlusNormal"/>
        <w:ind w:firstLine="540"/>
        <w:jc w:val="both"/>
      </w:pPr>
      <w:r>
        <w:t>35.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3B4326" w:rsidRDefault="003B4326">
      <w:pPr>
        <w:pStyle w:val="ConsPlusNormal"/>
        <w:ind w:firstLine="540"/>
        <w:jc w:val="both"/>
      </w:pPr>
      <w:r>
        <w:t>Оснований для приостановления рассмотрения жалобы (претензии) не имеется.</w:t>
      </w:r>
    </w:p>
    <w:p w:rsidR="003B4326" w:rsidRDefault="003B4326">
      <w:pPr>
        <w:pStyle w:val="ConsPlusNormal"/>
        <w:ind w:firstLine="540"/>
        <w:jc w:val="both"/>
      </w:pPr>
      <w:r>
        <w:t>Жалоба не рассматривается в следующих случаях:</w:t>
      </w:r>
    </w:p>
    <w:p w:rsidR="003B4326" w:rsidRDefault="003B4326">
      <w:pPr>
        <w:pStyle w:val="ConsPlusNormal"/>
        <w:ind w:firstLine="540"/>
        <w:jc w:val="both"/>
      </w:pPr>
      <w:r>
        <w:t xml:space="preserve">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3B4326" w:rsidRDefault="003B4326">
      <w:pPr>
        <w:pStyle w:val="ConsPlusNormal"/>
        <w:ind w:firstLine="540"/>
        <w:jc w:val="both"/>
      </w:pPr>
      <w:r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Такое обращение подлежит оставлению без ответа по существу поставленных в нем вопросов. Гражданину, направившему обращение, разъясняется о недопустимости злоупотребления правом;</w:t>
      </w:r>
    </w:p>
    <w:p w:rsidR="003B4326" w:rsidRDefault="003B4326">
      <w:pPr>
        <w:pStyle w:val="ConsPlusNormal"/>
        <w:ind w:firstLine="540"/>
        <w:jc w:val="both"/>
      </w:pPr>
      <w:r>
        <w:t>если текст письменного обращения не поддается прочтению.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B4326" w:rsidRDefault="003B4326">
      <w:pPr>
        <w:pStyle w:val="ConsPlusNormal"/>
        <w:ind w:firstLine="540"/>
        <w:jc w:val="both"/>
      </w:pPr>
      <w:r>
        <w:lastRenderedPageBreak/>
        <w:t>36. Основания для начала процедуры досудебного (внесудебного) обжалования.</w:t>
      </w:r>
    </w:p>
    <w:p w:rsidR="003B4326" w:rsidRDefault="003B4326">
      <w:pPr>
        <w:pStyle w:val="ConsPlusNormal"/>
        <w:ind w:firstLine="540"/>
        <w:jc w:val="both"/>
      </w:pPr>
      <w:r>
        <w:t>Основанием для начала процедуры досудебного (внесудебного) обжалования является поступление жалобы (претензии) по основаниям, предусмотренным пунктом 34 административного регламента.</w:t>
      </w:r>
    </w:p>
    <w:p w:rsidR="003B4326" w:rsidRDefault="003B4326">
      <w:pPr>
        <w:pStyle w:val="ConsPlusNormal"/>
        <w:ind w:firstLine="540"/>
        <w:jc w:val="both"/>
      </w:pPr>
      <w:r>
        <w:t>37. Право заявителя на получение информации и документов, необходимых для обоснования и рассмотрения жалобы.</w:t>
      </w:r>
    </w:p>
    <w:p w:rsidR="003B4326" w:rsidRDefault="003B4326">
      <w:pPr>
        <w:pStyle w:val="ConsPlusNormal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3B4326" w:rsidRDefault="003B4326">
      <w:pPr>
        <w:pStyle w:val="ConsPlusNormal"/>
        <w:ind w:firstLine="540"/>
        <w:jc w:val="both"/>
      </w:pPr>
      <w:r>
        <w:t>38. Органы местного самоуправления, государственной власти, должностные лица, которым может быть направлена жалоба (претензия) заявителя в досудебном (внесудебном) порядке.</w:t>
      </w:r>
    </w:p>
    <w:p w:rsidR="003B4326" w:rsidRDefault="003B4326">
      <w:pPr>
        <w:pStyle w:val="ConsPlusNormal"/>
        <w:ind w:firstLine="540"/>
        <w:jc w:val="both"/>
      </w:pPr>
      <w:r>
        <w:t>В случае несогласия заявителя с решением или действием (бездействием) должностных лиц департамента городского хозяйства в связи с предоставлением муниципальной услуги он имеет право обратиться с жалобой (претензией) в мэрию города на имя заместителя мэра города по городскому хозяйству или мэра города.</w:t>
      </w:r>
    </w:p>
    <w:p w:rsidR="003B4326" w:rsidRDefault="003B4326">
      <w:pPr>
        <w:pStyle w:val="ConsPlusNormal"/>
        <w:ind w:firstLine="540"/>
        <w:jc w:val="both"/>
      </w:pPr>
      <w:r>
        <w:t>39. Сроки рассмотрения жалобы.</w:t>
      </w:r>
    </w:p>
    <w:p w:rsidR="003B4326" w:rsidRDefault="003B4326">
      <w:pPr>
        <w:pStyle w:val="ConsPlusNormal"/>
        <w:ind w:firstLine="540"/>
        <w:jc w:val="both"/>
      </w:pPr>
      <w:proofErr w:type="gramStart"/>
      <w: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мэрии города, должностного лица мэрии города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</w:p>
    <w:p w:rsidR="003B4326" w:rsidRDefault="003B4326">
      <w:pPr>
        <w:pStyle w:val="ConsPlusNormal"/>
        <w:ind w:firstLine="540"/>
        <w:jc w:val="both"/>
      </w:pPr>
      <w:r>
        <w:t>40. Результат досудебного (внесудебного) обжалования.</w:t>
      </w:r>
    </w:p>
    <w:p w:rsidR="003B4326" w:rsidRDefault="003B4326">
      <w:pPr>
        <w:pStyle w:val="ConsPlusNormal"/>
        <w:ind w:firstLine="540"/>
        <w:jc w:val="both"/>
      </w:pPr>
      <w:r>
        <w:t xml:space="preserve">По результатам рассмотрения </w:t>
      </w:r>
      <w:proofErr w:type="gramStart"/>
      <w:r>
        <w:t>жалобы</w:t>
      </w:r>
      <w:proofErr w:type="gramEnd"/>
      <w:r>
        <w:t xml:space="preserve"> уполномоченным должностных лицом мэрии города принимается одно из следующих решений:</w:t>
      </w:r>
    </w:p>
    <w:p w:rsidR="003B4326" w:rsidRDefault="003B4326">
      <w:pPr>
        <w:pStyle w:val="ConsPlusNormal"/>
        <w:ind w:firstLine="540"/>
        <w:jc w:val="both"/>
      </w:pPr>
      <w:proofErr w:type="gramStart"/>
      <w:r>
        <w:t>удовлетворение жалобы, в том числе в форме отмены принятого решения, исправления допущенных мэрией города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актами, а также в иных формах;</w:t>
      </w:r>
      <w:proofErr w:type="gramEnd"/>
    </w:p>
    <w:p w:rsidR="003B4326" w:rsidRDefault="003B4326">
      <w:pPr>
        <w:pStyle w:val="ConsPlusNormal"/>
        <w:ind w:firstLine="540"/>
        <w:jc w:val="both"/>
      </w:pPr>
      <w:r>
        <w:t>отказ в удовлетворении жалобы.</w:t>
      </w:r>
    </w:p>
    <w:p w:rsidR="003B4326" w:rsidRDefault="003B4326">
      <w:pPr>
        <w:pStyle w:val="ConsPlusNormal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4326" w:rsidRDefault="003B4326">
      <w:pPr>
        <w:pStyle w:val="ConsPlusNormal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специалист, наделенный полномочиями по рассмотрению жалоб, незамедлительно направляет имеющиеся материалы в органы прокуратуры.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right"/>
      </w:pPr>
      <w:r>
        <w:t>Приложение</w:t>
      </w:r>
    </w:p>
    <w:p w:rsidR="003B4326" w:rsidRDefault="003B4326">
      <w:pPr>
        <w:pStyle w:val="ConsPlusNormal"/>
        <w:jc w:val="right"/>
      </w:pPr>
      <w:r>
        <w:t>к административному регламенту</w:t>
      </w:r>
    </w:p>
    <w:p w:rsidR="003B4326" w:rsidRDefault="003B4326">
      <w:pPr>
        <w:pStyle w:val="ConsPlusNormal"/>
        <w:jc w:val="right"/>
      </w:pPr>
      <w:r>
        <w:t>предоставления муниципальной услуги</w:t>
      </w:r>
    </w:p>
    <w:p w:rsidR="003B4326" w:rsidRDefault="003B4326">
      <w:pPr>
        <w:pStyle w:val="ConsPlusNormal"/>
        <w:jc w:val="right"/>
      </w:pPr>
      <w:r>
        <w:t>"Представление информации о порядке</w:t>
      </w:r>
    </w:p>
    <w:p w:rsidR="003B4326" w:rsidRDefault="003B4326">
      <w:pPr>
        <w:pStyle w:val="ConsPlusNormal"/>
        <w:jc w:val="right"/>
      </w:pPr>
      <w:r>
        <w:t xml:space="preserve">предоставления </w:t>
      </w:r>
      <w:proofErr w:type="gramStart"/>
      <w:r>
        <w:t>жилищно-коммунальных</w:t>
      </w:r>
      <w:proofErr w:type="gramEnd"/>
    </w:p>
    <w:p w:rsidR="003B4326" w:rsidRDefault="003B4326">
      <w:pPr>
        <w:pStyle w:val="ConsPlusNormal"/>
        <w:jc w:val="right"/>
      </w:pPr>
      <w:r>
        <w:t>услуг населению"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center"/>
      </w:pPr>
      <w:bookmarkStart w:id="5" w:name="P281"/>
      <w:bookmarkEnd w:id="5"/>
      <w:r>
        <w:t>БЛОК-СХЕМА</w:t>
      </w:r>
    </w:p>
    <w:p w:rsidR="003B4326" w:rsidRDefault="003B4326">
      <w:pPr>
        <w:pStyle w:val="ConsPlusNormal"/>
        <w:jc w:val="center"/>
      </w:pPr>
      <w:r>
        <w:t>процедуры предоставления муниципальной услуги "Представление</w:t>
      </w:r>
    </w:p>
    <w:p w:rsidR="003B4326" w:rsidRDefault="003B4326">
      <w:pPr>
        <w:pStyle w:val="ConsPlusNormal"/>
        <w:jc w:val="center"/>
      </w:pPr>
      <w:r>
        <w:t xml:space="preserve">информации о порядке предоставления </w:t>
      </w:r>
      <w:proofErr w:type="gramStart"/>
      <w:r>
        <w:t>жилищно-коммунальных</w:t>
      </w:r>
      <w:proofErr w:type="gramEnd"/>
    </w:p>
    <w:p w:rsidR="003B4326" w:rsidRDefault="003B4326">
      <w:pPr>
        <w:pStyle w:val="ConsPlusNormal"/>
        <w:jc w:val="center"/>
      </w:pPr>
      <w:r>
        <w:t>услуг населению на территории муниципального образования</w:t>
      </w:r>
    </w:p>
    <w:p w:rsidR="003B4326" w:rsidRDefault="003B4326">
      <w:pPr>
        <w:pStyle w:val="ConsPlusNormal"/>
        <w:jc w:val="center"/>
      </w:pPr>
      <w:r>
        <w:t>"Город Архангельск"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nformat"/>
        <w:jc w:val="both"/>
      </w:pPr>
      <w:r>
        <w:t xml:space="preserve">                   ┌──────────────────────────────────┐</w:t>
      </w:r>
    </w:p>
    <w:p w:rsidR="003B4326" w:rsidRDefault="003B4326">
      <w:pPr>
        <w:pStyle w:val="ConsPlusNonformat"/>
        <w:jc w:val="both"/>
      </w:pPr>
      <w:r>
        <w:t xml:space="preserve">                   │  Прием и регистрация заявления   │</w:t>
      </w:r>
    </w:p>
    <w:p w:rsidR="003B4326" w:rsidRDefault="003B4326">
      <w:pPr>
        <w:pStyle w:val="ConsPlusNonformat"/>
        <w:jc w:val="both"/>
      </w:pPr>
      <w:r>
        <w:t xml:space="preserve">                   └──────────────────┬───────────────┘</w:t>
      </w:r>
    </w:p>
    <w:p w:rsidR="003B4326" w:rsidRDefault="003B4326">
      <w:pPr>
        <w:pStyle w:val="ConsPlusNonformat"/>
        <w:jc w:val="both"/>
      </w:pPr>
      <w:r>
        <w:t xml:space="preserve">                                      │</w:t>
      </w:r>
    </w:p>
    <w:p w:rsidR="003B4326" w:rsidRDefault="003B4326">
      <w:pPr>
        <w:pStyle w:val="ConsPlusNonformat"/>
        <w:jc w:val="both"/>
      </w:pPr>
      <w:r>
        <w:t xml:space="preserve">                                     \/</w:t>
      </w:r>
    </w:p>
    <w:p w:rsidR="003B4326" w:rsidRDefault="003B4326">
      <w:pPr>
        <w:pStyle w:val="ConsPlusNonformat"/>
        <w:jc w:val="both"/>
      </w:pPr>
      <w:r>
        <w:t xml:space="preserve">                   ┌──────────────────────────────────┐</w:t>
      </w:r>
    </w:p>
    <w:p w:rsidR="003B4326" w:rsidRDefault="003B4326">
      <w:pPr>
        <w:pStyle w:val="ConsPlusNonformat"/>
        <w:jc w:val="both"/>
      </w:pPr>
      <w:r>
        <w:t xml:space="preserve">                   │      Рассмотрение заявления      │</w:t>
      </w:r>
    </w:p>
    <w:p w:rsidR="003B4326" w:rsidRDefault="003B4326">
      <w:pPr>
        <w:pStyle w:val="ConsPlusNonformat"/>
        <w:jc w:val="both"/>
      </w:pPr>
      <w:r>
        <w:t xml:space="preserve">                   └───────┬───────────────────┬──────┘</w:t>
      </w:r>
    </w:p>
    <w:p w:rsidR="003B4326" w:rsidRDefault="003B4326">
      <w:pPr>
        <w:pStyle w:val="ConsPlusNonformat"/>
        <w:jc w:val="both"/>
      </w:pPr>
      <w:r>
        <w:t xml:space="preserve">                           │                   │</w:t>
      </w:r>
    </w:p>
    <w:p w:rsidR="003B4326" w:rsidRDefault="003B4326">
      <w:pPr>
        <w:pStyle w:val="ConsPlusNonformat"/>
        <w:jc w:val="both"/>
      </w:pPr>
      <w:r>
        <w:t xml:space="preserve">                          \/                  \/</w:t>
      </w:r>
    </w:p>
    <w:p w:rsidR="003B4326" w:rsidRDefault="003B4326">
      <w:pPr>
        <w:pStyle w:val="ConsPlusNonformat"/>
        <w:jc w:val="both"/>
      </w:pPr>
      <w:r>
        <w:t>┌──────────────────────────────────┐    ┌─────────────────────────────────┐</w:t>
      </w:r>
    </w:p>
    <w:p w:rsidR="003B4326" w:rsidRDefault="003B4326">
      <w:pPr>
        <w:pStyle w:val="ConsPlusNonformat"/>
        <w:jc w:val="both"/>
      </w:pPr>
      <w:r>
        <w:t>│Представление информации заявителю│    │Направление уведомления об отказе│</w:t>
      </w:r>
    </w:p>
    <w:p w:rsidR="003B4326" w:rsidRDefault="003B4326">
      <w:pPr>
        <w:pStyle w:val="ConsPlusNonformat"/>
        <w:jc w:val="both"/>
      </w:pPr>
      <w:r>
        <w:t>└──────────────────────────────────┘    │   в представлении информации    │</w:t>
      </w:r>
    </w:p>
    <w:p w:rsidR="003B4326" w:rsidRDefault="003B4326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jc w:val="both"/>
      </w:pPr>
    </w:p>
    <w:p w:rsidR="003B4326" w:rsidRDefault="003B43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1690" w:rsidRDefault="00941690">
      <w:bookmarkStart w:id="6" w:name="_GoBack"/>
      <w:bookmarkEnd w:id="6"/>
    </w:p>
    <w:sectPr w:rsidR="00941690" w:rsidSect="0093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26"/>
    <w:rsid w:val="003B4326"/>
    <w:rsid w:val="0094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43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43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43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43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C206C5AB00CE89792F220ECAA8A3F832C67F289C8DED7AA63B3DA8AeFG9G" TargetMode="External"/><Relationship Id="rId13" Type="http://schemas.openxmlformats.org/officeDocument/2006/relationships/hyperlink" Target="consultantplus://offline/ref=C64C206C5AB00CE89792F220ECAA8A3F832363F289C9DED7AA63B3DA8AeFG9G" TargetMode="External"/><Relationship Id="rId18" Type="http://schemas.openxmlformats.org/officeDocument/2006/relationships/hyperlink" Target="consultantplus://offline/ref=C64C206C5AB00CE89792F220ECAA8A3F832363F08EC7DED7AA63B3DA8AeFG9G" TargetMode="External"/><Relationship Id="rId26" Type="http://schemas.openxmlformats.org/officeDocument/2006/relationships/hyperlink" Target="consultantplus://offline/ref=C64C206C5AB00CE89792F220ECAA8A3F832369F28BC6DED7AA63B3DA8AeFG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4C206C5AB00CE89792F220ECAA8A3F832364F98BCCDED7AA63B3DA8AeFG9G" TargetMode="External"/><Relationship Id="rId7" Type="http://schemas.openxmlformats.org/officeDocument/2006/relationships/hyperlink" Target="consultantplus://offline/ref=C64C206C5AB00CE89792F220ECAA8A3F832369F289CBDED7AA63B3DA8AeFG9G" TargetMode="External"/><Relationship Id="rId12" Type="http://schemas.openxmlformats.org/officeDocument/2006/relationships/hyperlink" Target="consultantplus://offline/ref=C64C206C5AB00CE89792F220ECAA8A3F802366F4859889D5FB36BDeDGFG" TargetMode="External"/><Relationship Id="rId17" Type="http://schemas.openxmlformats.org/officeDocument/2006/relationships/hyperlink" Target="consultantplus://offline/ref=C64C206C5AB00CE89792F220ECAA8A3F832C65F08BC6DED7AA63B3DA8AeFG9G" TargetMode="External"/><Relationship Id="rId25" Type="http://schemas.openxmlformats.org/officeDocument/2006/relationships/hyperlink" Target="consultantplus://offline/ref=C64C206C5AB00CE89792EC2DFAC6D43381203FFC88C9D282F03CE887DDF0F8CA9110D832F34BA25F54579Ee8G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4C206C5AB00CE89792F220ECAA8A3F832369F28BC6DED7AA63B3DA8AeFG9G" TargetMode="External"/><Relationship Id="rId20" Type="http://schemas.openxmlformats.org/officeDocument/2006/relationships/hyperlink" Target="consultantplus://offline/ref=C64C206C5AB00CE89792F220ECAA8A3F832C64F78AC8DED7AA63B3DA8AeFG9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4C206C5AB00CE89792EC2DFAC6D43381203FFC88C9D282F03CE887DDF0F8CA9110D832F34BA25F54579Ee8G1G" TargetMode="External"/><Relationship Id="rId11" Type="http://schemas.openxmlformats.org/officeDocument/2006/relationships/hyperlink" Target="consultantplus://offline/ref=C64C206C5AB00CE89792EC2DFAC6D43381203FFC88C9D282F03CE887DDF0F8CA9110D832F34BA25F54579Ee8G1G" TargetMode="External"/><Relationship Id="rId24" Type="http://schemas.openxmlformats.org/officeDocument/2006/relationships/hyperlink" Target="consultantplus://offline/ref=C64C206C5AB00CE89792F220ECAA8A3F832D63F189CADED7AA63B3DA8AeFG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64C206C5AB00CE89792F220ECAA8A3F832C67F289C8DED7AA63B3DA8AeFG9G" TargetMode="External"/><Relationship Id="rId23" Type="http://schemas.openxmlformats.org/officeDocument/2006/relationships/hyperlink" Target="consultantplus://offline/ref=C64C206C5AB00CE89792F220ECAA8A3F832D60F18BCCDED7AA63B3DA8AeFG9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64C206C5AB00CE89792EC2DFAC6D43381203FFC8ACBD086F33CE887DDF0F8CAe9G1G" TargetMode="External"/><Relationship Id="rId19" Type="http://schemas.openxmlformats.org/officeDocument/2006/relationships/hyperlink" Target="consultantplus://offline/ref=C64C206C5AB00CE89792F220ECAA8A3F832B60F78DCEDED7AA63B3DA8AeFG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4C206C5AB00CE89792EC2DFAC6D43381203FFC89CFDC85F23CE887DDF0F8CAe9G1G" TargetMode="External"/><Relationship Id="rId14" Type="http://schemas.openxmlformats.org/officeDocument/2006/relationships/hyperlink" Target="consultantplus://offline/ref=C64C206C5AB00CE89792F220ECAA8A3F832C62F588C9DED7AA63B3DA8AeFG9G" TargetMode="External"/><Relationship Id="rId22" Type="http://schemas.openxmlformats.org/officeDocument/2006/relationships/hyperlink" Target="consultantplus://offline/ref=C64C206C5AB00CE89792F220ECAA8A3F832865F488CDDED7AA63B3DA8AeFG9G" TargetMode="External"/><Relationship Id="rId27" Type="http://schemas.openxmlformats.org/officeDocument/2006/relationships/hyperlink" Target="consultantplus://offline/ref=C64C206C5AB00CE89792F220ECAA8A3F832C65F08BC6DED7AA63B3DA8AeFG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5350</Words>
  <Characters>30498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Шевченко</dc:creator>
  <cp:lastModifiedBy>Галина Александровна Шевченко</cp:lastModifiedBy>
  <cp:revision>1</cp:revision>
  <dcterms:created xsi:type="dcterms:W3CDTF">2015-12-02T06:06:00Z</dcterms:created>
  <dcterms:modified xsi:type="dcterms:W3CDTF">2015-12-02T06:07:00Z</dcterms:modified>
</cp:coreProperties>
</file>